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3FB6" w14:textId="77777777" w:rsidR="00091B56" w:rsidRPr="00F6008E" w:rsidRDefault="00091B56" w:rsidP="00F6008E">
      <w:pPr>
        <w:rPr>
          <w:rFonts w:ascii="Arial" w:hAnsi="Arial" w:cs="Arial"/>
          <w:sz w:val="22"/>
          <w:szCs w:val="22"/>
        </w:rPr>
      </w:pPr>
      <w:r w:rsidRPr="00F6008E">
        <w:rPr>
          <w:rFonts w:ascii="Arial" w:hAnsi="Arial" w:cs="Arial"/>
          <w:sz w:val="22"/>
          <w:szCs w:val="22"/>
        </w:rPr>
        <w:t xml:space="preserve">At </w:t>
      </w:r>
      <w:r w:rsidRPr="00F6008E">
        <w:rPr>
          <w:rFonts w:ascii="Arial" w:hAnsi="Arial" w:cs="Arial"/>
          <w:b/>
          <w:sz w:val="22"/>
          <w:szCs w:val="22"/>
        </w:rPr>
        <w:t>Ladybirds Pre-School</w:t>
      </w:r>
      <w:r w:rsidRPr="00F6008E">
        <w:rPr>
          <w:rFonts w:ascii="Arial" w:hAnsi="Arial" w:cs="Arial"/>
          <w:sz w:val="22"/>
          <w:szCs w:val="22"/>
        </w:rPr>
        <w:t xml:space="preserve"> we understand the potential stresses of staff returning to work after having a baby, and </w:t>
      </w:r>
      <w:proofErr w:type="gramStart"/>
      <w:r w:rsidRPr="00F6008E">
        <w:rPr>
          <w:rFonts w:ascii="Arial" w:hAnsi="Arial" w:cs="Arial"/>
          <w:sz w:val="22"/>
          <w:szCs w:val="22"/>
        </w:rPr>
        <w:t>in light of</w:t>
      </w:r>
      <w:proofErr w:type="gramEnd"/>
      <w:r w:rsidRPr="00F6008E">
        <w:rPr>
          <w:rFonts w:ascii="Arial" w:hAnsi="Arial" w:cs="Arial"/>
          <w:sz w:val="22"/>
          <w:szCs w:val="22"/>
        </w:rPr>
        <w:t xml:space="preserve"> these Staff members are allowed to work in the same setting as their own children when they reach pre-school age. We wish to support employees in this position and request the member of staff meet with the Pre-School Manager, where appropriate, to discuss the needs of all parties. </w:t>
      </w:r>
      <w:proofErr w:type="gramStart"/>
      <w:r w:rsidRPr="00F6008E">
        <w:rPr>
          <w:rFonts w:ascii="Arial" w:hAnsi="Arial" w:cs="Arial"/>
          <w:sz w:val="22"/>
          <w:szCs w:val="22"/>
        </w:rPr>
        <w:t>However</w:t>
      </w:r>
      <w:proofErr w:type="gramEnd"/>
      <w:r w:rsidRPr="00F6008E">
        <w:rPr>
          <w:rFonts w:ascii="Arial" w:hAnsi="Arial" w:cs="Arial"/>
          <w:sz w:val="22"/>
          <w:szCs w:val="22"/>
        </w:rPr>
        <w:t xml:space="preserve"> this arrangement is subject to continuous reviews.</w:t>
      </w:r>
    </w:p>
    <w:p w14:paraId="70493FB7" w14:textId="77777777" w:rsidR="00091B56" w:rsidRPr="00F6008E" w:rsidRDefault="00091B56" w:rsidP="00F6008E">
      <w:pPr>
        <w:tabs>
          <w:tab w:val="left" w:pos="5985"/>
        </w:tabs>
        <w:rPr>
          <w:rFonts w:ascii="Arial" w:hAnsi="Arial" w:cs="Arial"/>
          <w:sz w:val="22"/>
          <w:szCs w:val="22"/>
        </w:rPr>
      </w:pPr>
      <w:r w:rsidRPr="00F6008E">
        <w:rPr>
          <w:rFonts w:ascii="Arial" w:hAnsi="Arial" w:cs="Arial"/>
          <w:sz w:val="22"/>
          <w:szCs w:val="22"/>
        </w:rPr>
        <w:tab/>
      </w:r>
    </w:p>
    <w:p w14:paraId="70493FB8" w14:textId="77777777" w:rsidR="00091B56" w:rsidRPr="00F6008E" w:rsidRDefault="00091B56" w:rsidP="00F6008E">
      <w:pPr>
        <w:rPr>
          <w:rFonts w:ascii="Arial" w:hAnsi="Arial" w:cs="Arial"/>
          <w:sz w:val="22"/>
          <w:szCs w:val="22"/>
        </w:rPr>
      </w:pPr>
      <w:r w:rsidRPr="00F6008E">
        <w:rPr>
          <w:rFonts w:ascii="Arial" w:hAnsi="Arial" w:cs="Arial"/>
          <w:sz w:val="22"/>
          <w:szCs w:val="22"/>
        </w:rPr>
        <w:t xml:space="preserve">We believe our staff should remain neutral and treat all children with the same regard. It is generally not appropriate for staff to care for their own children whilst working in the Pre-School. </w:t>
      </w:r>
    </w:p>
    <w:p w14:paraId="70493FB9" w14:textId="77777777" w:rsidR="00091B56" w:rsidRPr="00F6008E" w:rsidRDefault="00091B56" w:rsidP="00F6008E">
      <w:pPr>
        <w:rPr>
          <w:rFonts w:ascii="Arial" w:hAnsi="Arial" w:cs="Arial"/>
          <w:sz w:val="22"/>
          <w:szCs w:val="22"/>
        </w:rPr>
      </w:pPr>
      <w:r w:rsidRPr="00F6008E">
        <w:rPr>
          <w:rFonts w:ascii="Arial" w:hAnsi="Arial" w:cs="Arial"/>
          <w:sz w:val="22"/>
          <w:szCs w:val="22"/>
        </w:rPr>
        <w:t xml:space="preserve">However, we recognise that this may not always be possible. We will also try to accommodate the wishes of any staff member with a child in the Pre-school and come to an agreement which suits us all. This agreement is based on the following principles: </w:t>
      </w:r>
    </w:p>
    <w:p w14:paraId="70493FBA" w14:textId="77777777" w:rsidR="00091B56" w:rsidRPr="00F6008E" w:rsidRDefault="00091B56" w:rsidP="00F6008E">
      <w:pPr>
        <w:numPr>
          <w:ilvl w:val="0"/>
          <w:numId w:val="11"/>
        </w:numPr>
        <w:jc w:val="both"/>
        <w:rPr>
          <w:rFonts w:ascii="Arial" w:hAnsi="Arial" w:cs="Arial"/>
          <w:sz w:val="22"/>
          <w:szCs w:val="22"/>
        </w:rPr>
      </w:pPr>
      <w:r w:rsidRPr="00F6008E">
        <w:rPr>
          <w:rFonts w:ascii="Arial" w:hAnsi="Arial" w:cs="Arial"/>
          <w:sz w:val="22"/>
          <w:szCs w:val="22"/>
        </w:rPr>
        <w:t xml:space="preserve">Where staff work in the same setting as their child, there is an agreed set of guidelines between the Pre-school, the member of staff and the whole team setting out the expectations of working with their child/ren. These include a clear statement that during their time at Pre-school the child is in the care of the </w:t>
      </w:r>
      <w:proofErr w:type="gramStart"/>
      <w:r w:rsidRPr="00F6008E">
        <w:rPr>
          <w:rFonts w:ascii="Arial" w:hAnsi="Arial" w:cs="Arial"/>
          <w:sz w:val="22"/>
          <w:szCs w:val="22"/>
        </w:rPr>
        <w:t>Pre-School</w:t>
      </w:r>
      <w:proofErr w:type="gramEnd"/>
      <w:r w:rsidRPr="00F6008E">
        <w:rPr>
          <w:rFonts w:ascii="Arial" w:hAnsi="Arial" w:cs="Arial"/>
          <w:sz w:val="22"/>
          <w:szCs w:val="22"/>
        </w:rPr>
        <w:t xml:space="preserve"> and it is the Pre-school that retains responsibility for the child and their care </w:t>
      </w:r>
    </w:p>
    <w:p w14:paraId="70493FBB" w14:textId="77777777" w:rsidR="00091B56" w:rsidRPr="00F6008E" w:rsidRDefault="00091B56" w:rsidP="00F6008E">
      <w:pPr>
        <w:numPr>
          <w:ilvl w:val="0"/>
          <w:numId w:val="11"/>
        </w:numPr>
        <w:jc w:val="both"/>
        <w:rPr>
          <w:rFonts w:ascii="Arial" w:hAnsi="Arial" w:cs="Arial"/>
          <w:sz w:val="22"/>
          <w:szCs w:val="22"/>
        </w:rPr>
      </w:pPr>
      <w:r w:rsidRPr="00F6008E">
        <w:rPr>
          <w:rFonts w:ascii="Arial" w:hAnsi="Arial" w:cs="Arial"/>
          <w:sz w:val="22"/>
          <w:szCs w:val="22"/>
        </w:rPr>
        <w:t xml:space="preserve">Where this agreement is not working or is impacting on the care of the child or other children in the setting, the Manager, alongside the whole team and member of staff will reassess the </w:t>
      </w:r>
      <w:proofErr w:type="gramStart"/>
      <w:r w:rsidRPr="00F6008E">
        <w:rPr>
          <w:rFonts w:ascii="Arial" w:hAnsi="Arial" w:cs="Arial"/>
          <w:sz w:val="22"/>
          <w:szCs w:val="22"/>
        </w:rPr>
        <w:t>situation</w:t>
      </w:r>
      <w:proofErr w:type="gramEnd"/>
      <w:r w:rsidRPr="00F6008E">
        <w:rPr>
          <w:rFonts w:ascii="Arial" w:hAnsi="Arial" w:cs="Arial"/>
          <w:sz w:val="22"/>
          <w:szCs w:val="22"/>
        </w:rPr>
        <w:t xml:space="preserve"> </w:t>
      </w:r>
    </w:p>
    <w:p w14:paraId="70493FBC" w14:textId="77777777" w:rsidR="00091B56" w:rsidRPr="00F6008E" w:rsidRDefault="00091B56" w:rsidP="00F6008E">
      <w:pPr>
        <w:numPr>
          <w:ilvl w:val="0"/>
          <w:numId w:val="11"/>
        </w:numPr>
        <w:jc w:val="both"/>
        <w:rPr>
          <w:rFonts w:ascii="Arial" w:hAnsi="Arial" w:cs="Arial"/>
          <w:sz w:val="22"/>
          <w:szCs w:val="22"/>
        </w:rPr>
      </w:pPr>
      <w:r w:rsidRPr="00F6008E">
        <w:rPr>
          <w:rFonts w:ascii="Arial" w:hAnsi="Arial" w:cs="Arial"/>
          <w:sz w:val="22"/>
          <w:szCs w:val="22"/>
        </w:rPr>
        <w:t>Staff caring for another staff member’s child will treat them as they would any other parent/child. No special treatment will be offered to any child or parent who has connections with the Pre-school.</w:t>
      </w:r>
    </w:p>
    <w:p w14:paraId="70493FBD" w14:textId="77777777" w:rsidR="00091B56" w:rsidRPr="00F6008E" w:rsidRDefault="00091B56" w:rsidP="00F6008E">
      <w:pPr>
        <w:numPr>
          <w:ilvl w:val="0"/>
          <w:numId w:val="11"/>
        </w:numPr>
        <w:jc w:val="both"/>
        <w:rPr>
          <w:rFonts w:ascii="Arial" w:hAnsi="Arial" w:cs="Arial"/>
          <w:sz w:val="22"/>
          <w:szCs w:val="22"/>
        </w:rPr>
      </w:pPr>
      <w:r w:rsidRPr="00F6008E">
        <w:rPr>
          <w:rFonts w:ascii="Arial" w:hAnsi="Arial" w:cs="Arial"/>
          <w:sz w:val="22"/>
          <w:szCs w:val="22"/>
        </w:rPr>
        <w:t>Staff should give feedback to their child’s key person at the beginning of the day and no further discussion should take place until the staff member has finished work or is on a break (unless in a case of an emergency)</w:t>
      </w:r>
    </w:p>
    <w:p w14:paraId="70493FBE" w14:textId="77777777" w:rsidR="00091B56" w:rsidRPr="00F6008E" w:rsidRDefault="00091B56" w:rsidP="00F6008E">
      <w:pPr>
        <w:numPr>
          <w:ilvl w:val="0"/>
          <w:numId w:val="11"/>
        </w:numPr>
        <w:jc w:val="both"/>
        <w:rPr>
          <w:rFonts w:ascii="Arial" w:hAnsi="Arial" w:cs="Arial"/>
          <w:sz w:val="22"/>
          <w:szCs w:val="22"/>
        </w:rPr>
      </w:pPr>
      <w:proofErr w:type="gramStart"/>
      <w:r w:rsidRPr="00F6008E">
        <w:rPr>
          <w:rFonts w:ascii="Arial" w:hAnsi="Arial" w:cs="Arial"/>
          <w:sz w:val="22"/>
          <w:szCs w:val="22"/>
        </w:rPr>
        <w:t>Likewise</w:t>
      </w:r>
      <w:proofErr w:type="gramEnd"/>
      <w:r w:rsidRPr="00F6008E">
        <w:rPr>
          <w:rFonts w:ascii="Arial" w:hAnsi="Arial" w:cs="Arial"/>
          <w:sz w:val="22"/>
          <w:szCs w:val="22"/>
        </w:rPr>
        <w:t xml:space="preserve"> the child’s key worker will only discuss the staff members child at the beginning or end of the session (unless in a case of an emergency)</w:t>
      </w:r>
    </w:p>
    <w:p w14:paraId="70493FBF" w14:textId="2A4B2BCE" w:rsidR="00091B56" w:rsidRPr="00F6008E" w:rsidRDefault="00091B56" w:rsidP="00F6008E">
      <w:pPr>
        <w:numPr>
          <w:ilvl w:val="0"/>
          <w:numId w:val="11"/>
        </w:numPr>
        <w:jc w:val="both"/>
        <w:rPr>
          <w:rFonts w:ascii="Arial" w:hAnsi="Arial" w:cs="Arial"/>
          <w:sz w:val="22"/>
          <w:szCs w:val="22"/>
        </w:rPr>
      </w:pPr>
      <w:r w:rsidRPr="00F6008E">
        <w:rPr>
          <w:rFonts w:ascii="Arial" w:hAnsi="Arial" w:cs="Arial"/>
          <w:sz w:val="22"/>
          <w:szCs w:val="22"/>
        </w:rPr>
        <w:t xml:space="preserve">The key person will complete the </w:t>
      </w:r>
      <w:r w:rsidR="00112E62">
        <w:rPr>
          <w:rFonts w:ascii="Arial" w:hAnsi="Arial" w:cs="Arial"/>
          <w:sz w:val="22"/>
          <w:szCs w:val="22"/>
        </w:rPr>
        <w:t>learning journal</w:t>
      </w:r>
      <w:r w:rsidRPr="00F6008E">
        <w:rPr>
          <w:rFonts w:ascii="Arial" w:hAnsi="Arial" w:cs="Arial"/>
          <w:sz w:val="22"/>
          <w:szCs w:val="22"/>
        </w:rPr>
        <w:t xml:space="preserve"> and staff will be able to attend parent consultations to discuss their child’s </w:t>
      </w:r>
      <w:proofErr w:type="gramStart"/>
      <w:r w:rsidRPr="00F6008E">
        <w:rPr>
          <w:rFonts w:ascii="Arial" w:hAnsi="Arial" w:cs="Arial"/>
          <w:sz w:val="22"/>
          <w:szCs w:val="22"/>
        </w:rPr>
        <w:t>development</w:t>
      </w:r>
      <w:proofErr w:type="gramEnd"/>
      <w:r w:rsidRPr="00F6008E">
        <w:rPr>
          <w:rFonts w:ascii="Arial" w:hAnsi="Arial" w:cs="Arial"/>
          <w:sz w:val="22"/>
          <w:szCs w:val="22"/>
        </w:rPr>
        <w:t xml:space="preserve"> </w:t>
      </w:r>
    </w:p>
    <w:p w14:paraId="70493FC0" w14:textId="77777777" w:rsidR="00091B56" w:rsidRPr="00F6008E" w:rsidRDefault="00091B56" w:rsidP="00F6008E">
      <w:pPr>
        <w:numPr>
          <w:ilvl w:val="0"/>
          <w:numId w:val="11"/>
        </w:numPr>
        <w:jc w:val="both"/>
        <w:rPr>
          <w:rFonts w:ascii="Arial" w:hAnsi="Arial" w:cs="Arial"/>
          <w:sz w:val="22"/>
          <w:szCs w:val="22"/>
        </w:rPr>
      </w:pPr>
      <w:r w:rsidRPr="00F6008E">
        <w:rPr>
          <w:rFonts w:ascii="Arial" w:hAnsi="Arial" w:cs="Arial"/>
          <w:sz w:val="22"/>
          <w:szCs w:val="22"/>
        </w:rPr>
        <w:t>If a staff member’s child becomes unwell at Pre-school, the staff member must be conscious of the staffing ratios and wait until appropriate cover can be found.</w:t>
      </w:r>
    </w:p>
    <w:p w14:paraId="70493FC1" w14:textId="20DC435F" w:rsidR="00091B56" w:rsidRPr="00F6008E" w:rsidRDefault="00091B56" w:rsidP="00F6008E">
      <w:pPr>
        <w:numPr>
          <w:ilvl w:val="0"/>
          <w:numId w:val="11"/>
        </w:numPr>
        <w:jc w:val="both"/>
        <w:rPr>
          <w:rFonts w:ascii="Arial" w:hAnsi="Arial" w:cs="Arial"/>
          <w:sz w:val="22"/>
          <w:szCs w:val="22"/>
        </w:rPr>
      </w:pPr>
      <w:r w:rsidRPr="00F6008E">
        <w:rPr>
          <w:rFonts w:ascii="Arial" w:hAnsi="Arial" w:cs="Arial"/>
          <w:sz w:val="22"/>
          <w:szCs w:val="22"/>
        </w:rPr>
        <w:t xml:space="preserve">The staff must </w:t>
      </w:r>
      <w:proofErr w:type="gramStart"/>
      <w:r w:rsidRPr="00F6008E">
        <w:rPr>
          <w:rFonts w:ascii="Arial" w:hAnsi="Arial" w:cs="Arial"/>
          <w:sz w:val="22"/>
          <w:szCs w:val="22"/>
        </w:rPr>
        <w:t>at all times</w:t>
      </w:r>
      <w:proofErr w:type="gramEnd"/>
      <w:r w:rsidRPr="00F6008E">
        <w:rPr>
          <w:rFonts w:ascii="Arial" w:hAnsi="Arial" w:cs="Arial"/>
          <w:sz w:val="22"/>
          <w:szCs w:val="22"/>
        </w:rPr>
        <w:t xml:space="preserve"> fulfil the needs of their own key group children and adhere to their job description at all times</w:t>
      </w:r>
      <w:r w:rsidR="00112E62">
        <w:rPr>
          <w:rFonts w:ascii="Arial" w:hAnsi="Arial" w:cs="Arial"/>
          <w:sz w:val="22"/>
          <w:szCs w:val="22"/>
        </w:rPr>
        <w:t>.</w:t>
      </w:r>
    </w:p>
    <w:p w14:paraId="70493FC2" w14:textId="77777777" w:rsidR="00091B56" w:rsidRPr="00F6008E" w:rsidRDefault="00091B56" w:rsidP="00F6008E">
      <w:pPr>
        <w:numPr>
          <w:ilvl w:val="0"/>
          <w:numId w:val="11"/>
        </w:numPr>
        <w:jc w:val="both"/>
        <w:rPr>
          <w:rFonts w:ascii="Arial" w:hAnsi="Arial" w:cs="Arial"/>
          <w:sz w:val="22"/>
          <w:szCs w:val="22"/>
        </w:rPr>
      </w:pPr>
      <w:r w:rsidRPr="00F6008E">
        <w:rPr>
          <w:rFonts w:ascii="Arial" w:hAnsi="Arial" w:cs="Arial"/>
          <w:sz w:val="22"/>
          <w:szCs w:val="22"/>
        </w:rPr>
        <w:t>Staff must not make comments about the quality of care their child is receiving in the Pre-school, if they have any concerns the appropriate policy should be followed.</w:t>
      </w:r>
    </w:p>
    <w:p w14:paraId="70493FC3" w14:textId="77777777" w:rsidR="00091B56" w:rsidRPr="00F6008E" w:rsidRDefault="00091B56" w:rsidP="00F6008E">
      <w:pPr>
        <w:numPr>
          <w:ilvl w:val="0"/>
          <w:numId w:val="11"/>
        </w:numPr>
        <w:jc w:val="both"/>
        <w:rPr>
          <w:rFonts w:ascii="Arial" w:hAnsi="Arial" w:cs="Arial"/>
          <w:sz w:val="22"/>
          <w:szCs w:val="22"/>
        </w:rPr>
      </w:pPr>
      <w:r w:rsidRPr="00F6008E">
        <w:rPr>
          <w:rFonts w:ascii="Arial" w:hAnsi="Arial" w:cs="Arial"/>
          <w:sz w:val="22"/>
          <w:szCs w:val="22"/>
        </w:rPr>
        <w:t>Staff should not spend time pointing out their child to other parents/staff or discussing them continuously (and vice versa)</w:t>
      </w:r>
    </w:p>
    <w:p w14:paraId="70493FC4" w14:textId="77777777" w:rsidR="00091B56" w:rsidRPr="00F6008E" w:rsidRDefault="00091B56" w:rsidP="00F6008E">
      <w:pPr>
        <w:rPr>
          <w:rFonts w:ascii="Arial" w:hAnsi="Arial" w:cs="Arial"/>
          <w:sz w:val="22"/>
          <w:szCs w:val="22"/>
        </w:rPr>
      </w:pPr>
      <w:r w:rsidRPr="00F6008E">
        <w:rPr>
          <w:rFonts w:ascii="Arial" w:hAnsi="Arial" w:cs="Arial"/>
          <w:sz w:val="22"/>
          <w:szCs w:val="22"/>
        </w:rPr>
        <w:t xml:space="preserve">Where the Manager or other members of the team assesses that the agreement is not working and/or there is an impact on the care of the children in the setting because of the staff member’s relationship with their child: </w:t>
      </w:r>
    </w:p>
    <w:p w14:paraId="70493FC5" w14:textId="77777777" w:rsidR="00091B56" w:rsidRPr="00F6008E" w:rsidRDefault="00091B56" w:rsidP="00F6008E">
      <w:pPr>
        <w:numPr>
          <w:ilvl w:val="0"/>
          <w:numId w:val="12"/>
        </w:numPr>
        <w:jc w:val="both"/>
        <w:rPr>
          <w:rFonts w:ascii="Arial" w:hAnsi="Arial" w:cs="Arial"/>
          <w:sz w:val="22"/>
          <w:szCs w:val="22"/>
        </w:rPr>
      </w:pPr>
      <w:r w:rsidRPr="00F6008E">
        <w:rPr>
          <w:rFonts w:ascii="Arial" w:hAnsi="Arial" w:cs="Arial"/>
          <w:sz w:val="22"/>
          <w:szCs w:val="22"/>
        </w:rPr>
        <w:t xml:space="preserve">The Manager will consider moving the child and not the staff member. This will enable the child to be in the appropriate age/stage group and to continue to forge consistent relationships with other children in this </w:t>
      </w:r>
      <w:proofErr w:type="gramStart"/>
      <w:r w:rsidRPr="00F6008E">
        <w:rPr>
          <w:rFonts w:ascii="Arial" w:hAnsi="Arial" w:cs="Arial"/>
          <w:sz w:val="22"/>
          <w:szCs w:val="22"/>
        </w:rPr>
        <w:t>group</w:t>
      </w:r>
      <w:proofErr w:type="gramEnd"/>
    </w:p>
    <w:p w14:paraId="70493FC6" w14:textId="77777777" w:rsidR="00091B56" w:rsidRPr="00F6008E" w:rsidRDefault="00091B56" w:rsidP="00F6008E">
      <w:pPr>
        <w:numPr>
          <w:ilvl w:val="0"/>
          <w:numId w:val="12"/>
        </w:numPr>
        <w:jc w:val="both"/>
        <w:rPr>
          <w:rFonts w:ascii="Arial" w:hAnsi="Arial" w:cs="Arial"/>
          <w:sz w:val="22"/>
          <w:szCs w:val="22"/>
        </w:rPr>
      </w:pPr>
      <w:r w:rsidRPr="00F6008E">
        <w:rPr>
          <w:rFonts w:ascii="Arial" w:hAnsi="Arial" w:cs="Arial"/>
          <w:sz w:val="22"/>
          <w:szCs w:val="22"/>
        </w:rPr>
        <w:t>Will review if all policies are being adhered to</w:t>
      </w:r>
    </w:p>
    <w:p w14:paraId="70493FC7" w14:textId="77777777" w:rsidR="00091B56" w:rsidRPr="00F6008E" w:rsidRDefault="00091B56" w:rsidP="00F6008E">
      <w:pPr>
        <w:numPr>
          <w:ilvl w:val="0"/>
          <w:numId w:val="12"/>
        </w:numPr>
        <w:jc w:val="both"/>
        <w:rPr>
          <w:rFonts w:ascii="Arial" w:hAnsi="Arial" w:cs="Arial"/>
          <w:sz w:val="22"/>
          <w:szCs w:val="22"/>
        </w:rPr>
      </w:pPr>
      <w:r w:rsidRPr="00F6008E">
        <w:rPr>
          <w:rFonts w:ascii="Arial" w:hAnsi="Arial" w:cs="Arial"/>
          <w:sz w:val="22"/>
          <w:szCs w:val="22"/>
        </w:rPr>
        <w:t xml:space="preserve">Consider the feelings of other staff members and </w:t>
      </w:r>
      <w:proofErr w:type="gramStart"/>
      <w:r w:rsidRPr="00F6008E">
        <w:rPr>
          <w:rFonts w:ascii="Arial" w:hAnsi="Arial" w:cs="Arial"/>
          <w:sz w:val="22"/>
          <w:szCs w:val="22"/>
        </w:rPr>
        <w:t>parents</w:t>
      </w:r>
      <w:proofErr w:type="gramEnd"/>
    </w:p>
    <w:p w14:paraId="70493FC8" w14:textId="77777777" w:rsidR="00091B56" w:rsidRDefault="00091B56" w:rsidP="00F6008E">
      <w:pPr>
        <w:numPr>
          <w:ilvl w:val="0"/>
          <w:numId w:val="12"/>
        </w:numPr>
        <w:jc w:val="both"/>
        <w:rPr>
          <w:rFonts w:ascii="Arial" w:hAnsi="Arial" w:cs="Arial"/>
          <w:sz w:val="22"/>
          <w:szCs w:val="22"/>
        </w:rPr>
      </w:pPr>
      <w:r w:rsidRPr="00F6008E">
        <w:rPr>
          <w:rFonts w:ascii="Arial" w:hAnsi="Arial" w:cs="Arial"/>
          <w:sz w:val="22"/>
          <w:szCs w:val="22"/>
        </w:rPr>
        <w:t xml:space="preserve">Consider the feelings and needs of the staff members </w:t>
      </w:r>
      <w:proofErr w:type="gramStart"/>
      <w:r w:rsidRPr="00F6008E">
        <w:rPr>
          <w:rFonts w:ascii="Arial" w:hAnsi="Arial" w:cs="Arial"/>
          <w:sz w:val="22"/>
          <w:szCs w:val="22"/>
        </w:rPr>
        <w:t>child</w:t>
      </w:r>
      <w:proofErr w:type="gramEnd"/>
    </w:p>
    <w:p w14:paraId="66A984C4" w14:textId="77777777" w:rsidR="00464733" w:rsidRDefault="00464733" w:rsidP="00464733">
      <w:pPr>
        <w:jc w:val="both"/>
        <w:rPr>
          <w:rFonts w:ascii="Arial" w:hAnsi="Arial" w:cs="Arial"/>
          <w:sz w:val="22"/>
          <w:szCs w:val="22"/>
        </w:rPr>
      </w:pPr>
    </w:p>
    <w:p w14:paraId="7C8FE358" w14:textId="77777777" w:rsidR="00464733" w:rsidRDefault="00464733" w:rsidP="00464733">
      <w:pPr>
        <w:jc w:val="both"/>
        <w:rPr>
          <w:rFonts w:ascii="Arial" w:hAnsi="Arial" w:cs="Arial"/>
          <w:sz w:val="22"/>
          <w:szCs w:val="22"/>
        </w:rPr>
      </w:pPr>
    </w:p>
    <w:p w14:paraId="3AD6F9B3" w14:textId="77777777" w:rsidR="00464733" w:rsidRDefault="00464733" w:rsidP="00464733">
      <w:pPr>
        <w:jc w:val="both"/>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1843"/>
      </w:tblGrid>
      <w:tr w:rsidR="00F6008E" w14:paraId="70493FCE" w14:textId="77777777" w:rsidTr="00541FA3">
        <w:trPr>
          <w:trHeight w:val="381"/>
        </w:trPr>
        <w:tc>
          <w:tcPr>
            <w:tcW w:w="1696" w:type="dxa"/>
          </w:tcPr>
          <w:p w14:paraId="70493FC9" w14:textId="77777777" w:rsidR="00F6008E" w:rsidRPr="00FD2518" w:rsidRDefault="00F6008E" w:rsidP="00833093">
            <w:pPr>
              <w:rPr>
                <w:rFonts w:ascii="Arial" w:hAnsi="Arial" w:cs="Arial"/>
                <w:sz w:val="18"/>
                <w:szCs w:val="18"/>
              </w:rPr>
            </w:pPr>
            <w:r w:rsidRPr="00FD2518">
              <w:rPr>
                <w:rFonts w:ascii="Arial" w:hAnsi="Arial" w:cs="Arial"/>
                <w:sz w:val="18"/>
                <w:szCs w:val="18"/>
              </w:rPr>
              <w:t>Document ID-</w:t>
            </w:r>
          </w:p>
          <w:p w14:paraId="70493FCA" w14:textId="77777777" w:rsidR="00F6008E" w:rsidRPr="00FD2518" w:rsidRDefault="00F6008E" w:rsidP="00833093">
            <w:pPr>
              <w:rPr>
                <w:rFonts w:ascii="Arial" w:hAnsi="Arial" w:cs="Arial"/>
                <w:sz w:val="18"/>
                <w:szCs w:val="18"/>
              </w:rPr>
            </w:pPr>
          </w:p>
        </w:tc>
        <w:tc>
          <w:tcPr>
            <w:tcW w:w="1843" w:type="dxa"/>
          </w:tcPr>
          <w:p w14:paraId="70493FCB" w14:textId="77777777" w:rsidR="00F6008E" w:rsidRPr="00FD2518" w:rsidRDefault="00F6008E" w:rsidP="00833093">
            <w:pPr>
              <w:rPr>
                <w:rFonts w:ascii="Arial" w:hAnsi="Arial" w:cs="Arial"/>
                <w:sz w:val="18"/>
                <w:szCs w:val="18"/>
              </w:rPr>
            </w:pPr>
            <w:r>
              <w:rPr>
                <w:rFonts w:ascii="Arial" w:hAnsi="Arial" w:cs="Arial"/>
                <w:sz w:val="18"/>
                <w:szCs w:val="18"/>
              </w:rPr>
              <w:t>Policy adopted at meeting – Oct 2017</w:t>
            </w:r>
          </w:p>
        </w:tc>
        <w:tc>
          <w:tcPr>
            <w:tcW w:w="1843" w:type="dxa"/>
          </w:tcPr>
          <w:p w14:paraId="70493FCC" w14:textId="77777777" w:rsidR="00F6008E" w:rsidRPr="00FD2518" w:rsidRDefault="00F6008E" w:rsidP="00833093">
            <w:pPr>
              <w:rPr>
                <w:rFonts w:ascii="Arial" w:hAnsi="Arial" w:cs="Arial"/>
                <w:sz w:val="18"/>
                <w:szCs w:val="18"/>
              </w:rPr>
            </w:pPr>
            <w:r>
              <w:rPr>
                <w:rFonts w:ascii="Arial" w:hAnsi="Arial" w:cs="Arial"/>
                <w:sz w:val="18"/>
                <w:szCs w:val="18"/>
              </w:rPr>
              <w:t xml:space="preserve">Reviewed </w:t>
            </w:r>
            <w:proofErr w:type="gramStart"/>
            <w:r>
              <w:rPr>
                <w:rFonts w:ascii="Arial" w:hAnsi="Arial" w:cs="Arial"/>
                <w:sz w:val="18"/>
                <w:szCs w:val="18"/>
              </w:rPr>
              <w:t>by :</w:t>
            </w:r>
            <w:proofErr w:type="gramEnd"/>
            <w:r>
              <w:rPr>
                <w:rFonts w:ascii="Arial" w:hAnsi="Arial" w:cs="Arial"/>
                <w:sz w:val="18"/>
                <w:szCs w:val="18"/>
              </w:rPr>
              <w:t xml:space="preserve"> Ladybirds Directors</w:t>
            </w:r>
          </w:p>
          <w:p w14:paraId="70493FCD" w14:textId="77777777" w:rsidR="00F6008E" w:rsidRPr="00FD2518" w:rsidRDefault="00F6008E" w:rsidP="00833093">
            <w:pPr>
              <w:rPr>
                <w:rFonts w:ascii="Arial" w:hAnsi="Arial" w:cs="Arial"/>
                <w:sz w:val="18"/>
                <w:szCs w:val="18"/>
              </w:rPr>
            </w:pPr>
          </w:p>
        </w:tc>
      </w:tr>
      <w:tr w:rsidR="00F6008E" w14:paraId="70493FD3" w14:textId="77777777" w:rsidTr="00833093">
        <w:trPr>
          <w:trHeight w:val="277"/>
        </w:trPr>
        <w:tc>
          <w:tcPr>
            <w:tcW w:w="1696" w:type="dxa"/>
            <w:shd w:val="clear" w:color="auto" w:fill="DDD9C3" w:themeFill="background2" w:themeFillShade="E6"/>
          </w:tcPr>
          <w:p w14:paraId="70493FCF" w14:textId="77777777" w:rsidR="00F6008E" w:rsidRPr="00FD2518" w:rsidRDefault="00F6008E" w:rsidP="00833093">
            <w:pPr>
              <w:rPr>
                <w:rFonts w:ascii="Arial" w:hAnsi="Arial" w:cs="Arial"/>
                <w:sz w:val="18"/>
                <w:szCs w:val="18"/>
              </w:rPr>
            </w:pPr>
            <w:r>
              <w:rPr>
                <w:rFonts w:ascii="Arial" w:hAnsi="Arial" w:cs="Arial"/>
                <w:sz w:val="18"/>
                <w:szCs w:val="18"/>
              </w:rPr>
              <w:t>Date reviewed</w:t>
            </w:r>
          </w:p>
        </w:tc>
        <w:tc>
          <w:tcPr>
            <w:tcW w:w="1843" w:type="dxa"/>
            <w:shd w:val="clear" w:color="auto" w:fill="DDD9C3" w:themeFill="background2" w:themeFillShade="E6"/>
          </w:tcPr>
          <w:p w14:paraId="70493FD0" w14:textId="77777777" w:rsidR="00F6008E" w:rsidRDefault="00F6008E" w:rsidP="00833093">
            <w:pPr>
              <w:rPr>
                <w:rFonts w:ascii="Arial" w:hAnsi="Arial" w:cs="Arial"/>
                <w:sz w:val="18"/>
                <w:szCs w:val="18"/>
              </w:rPr>
            </w:pPr>
          </w:p>
          <w:p w14:paraId="70493FD1" w14:textId="77777777" w:rsidR="00F6008E" w:rsidRPr="00FD2518" w:rsidRDefault="00F6008E" w:rsidP="00833093">
            <w:pPr>
              <w:rPr>
                <w:rFonts w:ascii="Arial" w:hAnsi="Arial" w:cs="Arial"/>
                <w:sz w:val="18"/>
                <w:szCs w:val="18"/>
              </w:rPr>
            </w:pPr>
          </w:p>
        </w:tc>
        <w:tc>
          <w:tcPr>
            <w:tcW w:w="1843" w:type="dxa"/>
            <w:shd w:val="clear" w:color="auto" w:fill="DDD9C3" w:themeFill="background2" w:themeFillShade="E6"/>
          </w:tcPr>
          <w:p w14:paraId="70493FD2" w14:textId="77777777" w:rsidR="00F6008E" w:rsidRPr="00FD2518" w:rsidRDefault="00F6008E" w:rsidP="00833093">
            <w:pPr>
              <w:rPr>
                <w:rFonts w:ascii="Arial" w:hAnsi="Arial" w:cs="Arial"/>
                <w:sz w:val="18"/>
                <w:szCs w:val="18"/>
              </w:rPr>
            </w:pPr>
          </w:p>
        </w:tc>
      </w:tr>
      <w:tr w:rsidR="00F6008E" w14:paraId="70493FD7" w14:textId="77777777" w:rsidTr="00833093">
        <w:trPr>
          <w:trHeight w:val="378"/>
        </w:trPr>
        <w:tc>
          <w:tcPr>
            <w:tcW w:w="1696" w:type="dxa"/>
            <w:shd w:val="clear" w:color="auto" w:fill="DDD9C3" w:themeFill="background2" w:themeFillShade="E6"/>
          </w:tcPr>
          <w:p w14:paraId="70493FD4" w14:textId="77777777" w:rsidR="00F6008E" w:rsidRPr="00FD2518" w:rsidRDefault="00F6008E" w:rsidP="00833093">
            <w:pPr>
              <w:rPr>
                <w:rFonts w:ascii="Arial" w:hAnsi="Arial" w:cs="Arial"/>
                <w:sz w:val="18"/>
                <w:szCs w:val="18"/>
              </w:rPr>
            </w:pPr>
            <w:r>
              <w:rPr>
                <w:rFonts w:ascii="Arial" w:hAnsi="Arial" w:cs="Arial"/>
                <w:sz w:val="18"/>
                <w:szCs w:val="18"/>
              </w:rPr>
              <w:lastRenderedPageBreak/>
              <w:t>Oct 2017</w:t>
            </w:r>
          </w:p>
        </w:tc>
        <w:tc>
          <w:tcPr>
            <w:tcW w:w="1843" w:type="dxa"/>
            <w:shd w:val="clear" w:color="auto" w:fill="DDD9C3" w:themeFill="background2" w:themeFillShade="E6"/>
          </w:tcPr>
          <w:p w14:paraId="70493FD5" w14:textId="77777777" w:rsidR="00F6008E" w:rsidRPr="00FD2518" w:rsidRDefault="00F6008E" w:rsidP="00833093">
            <w:pPr>
              <w:rPr>
                <w:rFonts w:ascii="Arial" w:hAnsi="Arial" w:cs="Arial"/>
                <w:sz w:val="18"/>
                <w:szCs w:val="18"/>
              </w:rPr>
            </w:pPr>
          </w:p>
        </w:tc>
        <w:tc>
          <w:tcPr>
            <w:tcW w:w="1843" w:type="dxa"/>
            <w:shd w:val="clear" w:color="auto" w:fill="DDD9C3" w:themeFill="background2" w:themeFillShade="E6"/>
          </w:tcPr>
          <w:p w14:paraId="70493FD6" w14:textId="77777777" w:rsidR="00F6008E" w:rsidRPr="00FD2518" w:rsidRDefault="00F6008E" w:rsidP="00833093">
            <w:pPr>
              <w:rPr>
                <w:rFonts w:ascii="Arial" w:hAnsi="Arial" w:cs="Arial"/>
                <w:sz w:val="18"/>
                <w:szCs w:val="18"/>
              </w:rPr>
            </w:pPr>
          </w:p>
        </w:tc>
      </w:tr>
      <w:tr w:rsidR="00F6008E" w14:paraId="70493FDB" w14:textId="77777777" w:rsidTr="00833093">
        <w:trPr>
          <w:trHeight w:val="369"/>
        </w:trPr>
        <w:tc>
          <w:tcPr>
            <w:tcW w:w="1696" w:type="dxa"/>
            <w:shd w:val="clear" w:color="auto" w:fill="DDD9C3" w:themeFill="background2" w:themeFillShade="E6"/>
          </w:tcPr>
          <w:p w14:paraId="70493FD8" w14:textId="77777777" w:rsidR="00F6008E" w:rsidRPr="00FD2518" w:rsidRDefault="007D2BBF" w:rsidP="00833093">
            <w:pPr>
              <w:rPr>
                <w:rFonts w:ascii="Arial" w:hAnsi="Arial" w:cs="Arial"/>
                <w:sz w:val="18"/>
                <w:szCs w:val="18"/>
              </w:rPr>
            </w:pPr>
            <w:r>
              <w:rPr>
                <w:rFonts w:ascii="Arial" w:hAnsi="Arial" w:cs="Arial"/>
                <w:sz w:val="18"/>
                <w:szCs w:val="18"/>
              </w:rPr>
              <w:t>March 2019</w:t>
            </w:r>
          </w:p>
        </w:tc>
        <w:tc>
          <w:tcPr>
            <w:tcW w:w="1843" w:type="dxa"/>
            <w:shd w:val="clear" w:color="auto" w:fill="DDD9C3" w:themeFill="background2" w:themeFillShade="E6"/>
          </w:tcPr>
          <w:p w14:paraId="70493FD9" w14:textId="43113A03" w:rsidR="00F6008E" w:rsidRPr="00FD2518" w:rsidRDefault="00112E62" w:rsidP="00833093">
            <w:pPr>
              <w:rPr>
                <w:rFonts w:ascii="Arial" w:hAnsi="Arial" w:cs="Arial"/>
                <w:sz w:val="18"/>
                <w:szCs w:val="18"/>
              </w:rPr>
            </w:pPr>
            <w:r>
              <w:rPr>
                <w:rFonts w:ascii="Arial" w:hAnsi="Arial" w:cs="Arial"/>
                <w:sz w:val="18"/>
                <w:szCs w:val="18"/>
              </w:rPr>
              <w:t>Reviewed October 2022</w:t>
            </w:r>
          </w:p>
        </w:tc>
        <w:tc>
          <w:tcPr>
            <w:tcW w:w="1843" w:type="dxa"/>
            <w:shd w:val="clear" w:color="auto" w:fill="DDD9C3" w:themeFill="background2" w:themeFillShade="E6"/>
          </w:tcPr>
          <w:p w14:paraId="70493FDA" w14:textId="78A4DD14" w:rsidR="00F6008E" w:rsidRPr="00FD2518" w:rsidRDefault="008C509E" w:rsidP="00833093">
            <w:pPr>
              <w:rPr>
                <w:rFonts w:ascii="Arial" w:hAnsi="Arial" w:cs="Arial"/>
                <w:sz w:val="18"/>
                <w:szCs w:val="18"/>
              </w:rPr>
            </w:pPr>
            <w:r>
              <w:rPr>
                <w:rFonts w:ascii="Arial" w:hAnsi="Arial" w:cs="Arial"/>
                <w:sz w:val="18"/>
                <w:szCs w:val="18"/>
              </w:rPr>
              <w:t>Diana Buckell</w:t>
            </w:r>
          </w:p>
        </w:tc>
      </w:tr>
      <w:tr w:rsidR="00464733" w14:paraId="46ABEBED" w14:textId="77777777" w:rsidTr="00833093">
        <w:trPr>
          <w:trHeight w:val="369"/>
        </w:trPr>
        <w:tc>
          <w:tcPr>
            <w:tcW w:w="1696" w:type="dxa"/>
            <w:shd w:val="clear" w:color="auto" w:fill="DDD9C3" w:themeFill="background2" w:themeFillShade="E6"/>
          </w:tcPr>
          <w:p w14:paraId="26FC17F3" w14:textId="48D45D7C" w:rsidR="00464733" w:rsidRDefault="00464733" w:rsidP="00833093">
            <w:pPr>
              <w:rPr>
                <w:rFonts w:ascii="Arial" w:hAnsi="Arial" w:cs="Arial"/>
                <w:sz w:val="18"/>
                <w:szCs w:val="18"/>
              </w:rPr>
            </w:pPr>
            <w:r>
              <w:rPr>
                <w:rFonts w:ascii="Arial" w:hAnsi="Arial" w:cs="Arial"/>
                <w:sz w:val="18"/>
                <w:szCs w:val="18"/>
              </w:rPr>
              <w:t>18/06/2023</w:t>
            </w:r>
          </w:p>
        </w:tc>
        <w:tc>
          <w:tcPr>
            <w:tcW w:w="1843" w:type="dxa"/>
            <w:shd w:val="clear" w:color="auto" w:fill="DDD9C3" w:themeFill="background2" w:themeFillShade="E6"/>
          </w:tcPr>
          <w:p w14:paraId="302F97ED" w14:textId="77777777" w:rsidR="00464733" w:rsidRDefault="00464733" w:rsidP="00833093">
            <w:pPr>
              <w:rPr>
                <w:rFonts w:ascii="Arial" w:hAnsi="Arial" w:cs="Arial"/>
                <w:sz w:val="18"/>
                <w:szCs w:val="18"/>
              </w:rPr>
            </w:pPr>
          </w:p>
        </w:tc>
        <w:tc>
          <w:tcPr>
            <w:tcW w:w="1843" w:type="dxa"/>
            <w:shd w:val="clear" w:color="auto" w:fill="DDD9C3" w:themeFill="background2" w:themeFillShade="E6"/>
          </w:tcPr>
          <w:p w14:paraId="2CE41FFD" w14:textId="275B875E" w:rsidR="00464733" w:rsidRDefault="00464733" w:rsidP="00833093">
            <w:pPr>
              <w:rPr>
                <w:rFonts w:ascii="Arial" w:hAnsi="Arial" w:cs="Arial"/>
                <w:sz w:val="18"/>
                <w:szCs w:val="18"/>
              </w:rPr>
            </w:pPr>
            <w:r>
              <w:rPr>
                <w:rFonts w:ascii="Arial" w:hAnsi="Arial" w:cs="Arial"/>
                <w:sz w:val="18"/>
                <w:szCs w:val="18"/>
              </w:rPr>
              <w:t>ZMH</w:t>
            </w:r>
          </w:p>
        </w:tc>
      </w:tr>
    </w:tbl>
    <w:p w14:paraId="70493FDC" w14:textId="77777777" w:rsidR="009529A2" w:rsidRDefault="009529A2" w:rsidP="00541FA3">
      <w:pPr>
        <w:tabs>
          <w:tab w:val="left" w:pos="3709"/>
        </w:tabs>
        <w:ind w:left="720"/>
        <w:jc w:val="both"/>
        <w:rPr>
          <w:rFonts w:ascii="Arial" w:hAnsi="Arial" w:cs="Arial"/>
          <w:sz w:val="22"/>
          <w:szCs w:val="22"/>
        </w:rPr>
      </w:pPr>
    </w:p>
    <w:sectPr w:rsidR="009529A2" w:rsidSect="009529A2">
      <w:headerReference w:type="default" r:id="rId7"/>
      <w:footerReference w:type="default" r:id="rId8"/>
      <w:pgSz w:w="11906" w:h="16838"/>
      <w:pgMar w:top="0" w:right="851" w:bottom="284" w:left="1134"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CE7A" w14:textId="77777777" w:rsidR="00A15B78" w:rsidRDefault="00A15B78" w:rsidP="00F6008E">
      <w:r>
        <w:separator/>
      </w:r>
    </w:p>
  </w:endnote>
  <w:endnote w:type="continuationSeparator" w:id="0">
    <w:p w14:paraId="4CFD5C38" w14:textId="77777777" w:rsidR="00A15B78" w:rsidRDefault="00A15B78" w:rsidP="00F6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484579"/>
      <w:docPartObj>
        <w:docPartGallery w:val="Page Numbers (Bottom of Page)"/>
        <w:docPartUnique/>
      </w:docPartObj>
    </w:sdtPr>
    <w:sdtEndPr>
      <w:rPr>
        <w:noProof/>
      </w:rPr>
    </w:sdtEndPr>
    <w:sdtContent>
      <w:p w14:paraId="70493FE3" w14:textId="77777777" w:rsidR="00F6008E" w:rsidRDefault="00F6008E">
        <w:pPr>
          <w:pStyle w:val="Footer"/>
          <w:jc w:val="right"/>
        </w:pPr>
      </w:p>
      <w:p w14:paraId="70493FE4" w14:textId="77777777" w:rsidR="00F6008E" w:rsidRPr="007D2BBF" w:rsidRDefault="00F6008E">
        <w:pPr>
          <w:pStyle w:val="Footer"/>
          <w:jc w:val="right"/>
          <w:rPr>
            <w:rFonts w:asciiTheme="minorHAnsi" w:hAnsiTheme="minorHAnsi" w:cstheme="minorHAnsi"/>
            <w:noProof/>
          </w:rPr>
        </w:pPr>
        <w:r w:rsidRPr="007D2BBF">
          <w:rPr>
            <w:rFonts w:asciiTheme="minorHAnsi" w:hAnsiTheme="minorHAnsi" w:cstheme="minorHAnsi"/>
          </w:rPr>
          <w:fldChar w:fldCharType="begin"/>
        </w:r>
        <w:r w:rsidRPr="007D2BBF">
          <w:rPr>
            <w:rFonts w:asciiTheme="minorHAnsi" w:hAnsiTheme="minorHAnsi" w:cstheme="minorHAnsi"/>
          </w:rPr>
          <w:instrText xml:space="preserve"> PAGE   \* MERGEFORMAT </w:instrText>
        </w:r>
        <w:r w:rsidRPr="007D2BBF">
          <w:rPr>
            <w:rFonts w:asciiTheme="minorHAnsi" w:hAnsiTheme="minorHAnsi" w:cstheme="minorHAnsi"/>
          </w:rPr>
          <w:fldChar w:fldCharType="separate"/>
        </w:r>
        <w:r w:rsidR="007D2BBF">
          <w:rPr>
            <w:rFonts w:asciiTheme="minorHAnsi" w:hAnsiTheme="minorHAnsi" w:cstheme="minorHAnsi"/>
            <w:noProof/>
          </w:rPr>
          <w:t>1</w:t>
        </w:r>
        <w:r w:rsidRPr="007D2BBF">
          <w:rPr>
            <w:rFonts w:asciiTheme="minorHAnsi" w:hAnsiTheme="minorHAnsi" w:cstheme="minorHAnsi"/>
            <w:noProof/>
          </w:rPr>
          <w:fldChar w:fldCharType="end"/>
        </w:r>
      </w:p>
      <w:p w14:paraId="70493FE5" w14:textId="77777777" w:rsidR="00F6008E" w:rsidRDefault="00F6008E" w:rsidP="00F6008E">
        <w:pPr>
          <w:pStyle w:val="Footer"/>
          <w:jc w:val="center"/>
        </w:pPr>
        <w:r w:rsidRPr="007D2BBF">
          <w:rPr>
            <w:rFonts w:asciiTheme="minorHAnsi" w:hAnsiTheme="minorHAnsi" w:cstheme="minorHAnsi"/>
            <w:noProof/>
          </w:rPr>
          <w:t xml:space="preserve">Ladybirds </w:t>
        </w:r>
        <w:r w:rsidR="007D2BBF" w:rsidRPr="007D2BBF">
          <w:rPr>
            <w:rFonts w:asciiTheme="minorHAnsi" w:hAnsiTheme="minorHAnsi" w:cstheme="minorHAnsi"/>
            <w:noProof/>
          </w:rPr>
          <w:t xml:space="preserve">Parkside </w:t>
        </w:r>
        <w:r w:rsidRPr="007D2BBF">
          <w:rPr>
            <w:rFonts w:asciiTheme="minorHAnsi" w:hAnsiTheme="minorHAnsi" w:cstheme="minorHAnsi"/>
            <w:noProof/>
          </w:rPr>
          <w:t xml:space="preserve">Preschool </w:t>
        </w:r>
        <w:r w:rsidR="007D2BBF" w:rsidRPr="007D2BBF">
          <w:rPr>
            <w:rFonts w:asciiTheme="minorHAnsi" w:hAnsiTheme="minorHAnsi" w:cstheme="minorHAnsi"/>
            <w:noProof/>
          </w:rPr>
          <w:t xml:space="preserve">- </w:t>
        </w:r>
        <w:r w:rsidRPr="007D2BBF">
          <w:rPr>
            <w:rFonts w:asciiTheme="minorHAnsi" w:hAnsiTheme="minorHAnsi" w:cstheme="minorHAnsi"/>
            <w:noProof/>
          </w:rPr>
          <w:t>Southampton</w:t>
        </w:r>
        <w:r>
          <w:rPr>
            <w:noProof/>
          </w:rPr>
          <w:t xml:space="preserve"> </w:t>
        </w:r>
      </w:p>
    </w:sdtContent>
  </w:sdt>
  <w:p w14:paraId="70493FE6" w14:textId="77777777" w:rsidR="00F6008E" w:rsidRDefault="00F6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5572" w14:textId="77777777" w:rsidR="00A15B78" w:rsidRDefault="00A15B78" w:rsidP="00F6008E">
      <w:r>
        <w:separator/>
      </w:r>
    </w:p>
  </w:footnote>
  <w:footnote w:type="continuationSeparator" w:id="0">
    <w:p w14:paraId="34779057" w14:textId="77777777" w:rsidR="00A15B78" w:rsidRDefault="00A15B78" w:rsidP="00F6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3FE1" w14:textId="77777777" w:rsidR="00F6008E" w:rsidRPr="00F6008E" w:rsidRDefault="00F6008E" w:rsidP="00F6008E">
    <w:pPr>
      <w:pStyle w:val="Header"/>
      <w:jc w:val="center"/>
      <w:rPr>
        <w:rFonts w:ascii="Arial" w:hAnsi="Arial" w:cs="Arial"/>
        <w:sz w:val="36"/>
        <w:szCs w:val="36"/>
      </w:rPr>
    </w:pPr>
    <w:r w:rsidRPr="00F6008E">
      <w:rPr>
        <w:rFonts w:ascii="Arial" w:hAnsi="Arial" w:cs="Arial"/>
        <w:sz w:val="36"/>
        <w:szCs w:val="36"/>
      </w:rPr>
      <w:t>STAFF WORKING WITH THEIR OWN CHILDREN</w:t>
    </w:r>
  </w:p>
  <w:p w14:paraId="70493FE2" w14:textId="77777777" w:rsidR="00F6008E" w:rsidRDefault="00F60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81F4A"/>
    <w:multiLevelType w:val="hybridMultilevel"/>
    <w:tmpl w:val="33A227E2"/>
    <w:lvl w:ilvl="0" w:tplc="756C2C94">
      <w:start w:val="1"/>
      <w:numFmt w:val="bullet"/>
      <w:lvlText w:val="•"/>
      <w:lvlJc w:val="left"/>
      <w:pPr>
        <w:tabs>
          <w:tab w:val="num" w:pos="720"/>
        </w:tabs>
        <w:ind w:left="720" w:hanging="360"/>
      </w:pPr>
      <w:rPr>
        <w:rFonts w:ascii="Arial" w:hAnsi="Arial" w:hint="default"/>
      </w:rPr>
    </w:lvl>
    <w:lvl w:ilvl="1" w:tplc="B62EA216" w:tentative="1">
      <w:start w:val="1"/>
      <w:numFmt w:val="bullet"/>
      <w:lvlText w:val="•"/>
      <w:lvlJc w:val="left"/>
      <w:pPr>
        <w:tabs>
          <w:tab w:val="num" w:pos="1440"/>
        </w:tabs>
        <w:ind w:left="1440" w:hanging="360"/>
      </w:pPr>
      <w:rPr>
        <w:rFonts w:ascii="Arial" w:hAnsi="Arial" w:hint="default"/>
      </w:rPr>
    </w:lvl>
    <w:lvl w:ilvl="2" w:tplc="91AACF9C" w:tentative="1">
      <w:start w:val="1"/>
      <w:numFmt w:val="bullet"/>
      <w:lvlText w:val="•"/>
      <w:lvlJc w:val="left"/>
      <w:pPr>
        <w:tabs>
          <w:tab w:val="num" w:pos="2160"/>
        </w:tabs>
        <w:ind w:left="2160" w:hanging="360"/>
      </w:pPr>
      <w:rPr>
        <w:rFonts w:ascii="Arial" w:hAnsi="Arial" w:hint="default"/>
      </w:rPr>
    </w:lvl>
    <w:lvl w:ilvl="3" w:tplc="0D689BAE" w:tentative="1">
      <w:start w:val="1"/>
      <w:numFmt w:val="bullet"/>
      <w:lvlText w:val="•"/>
      <w:lvlJc w:val="left"/>
      <w:pPr>
        <w:tabs>
          <w:tab w:val="num" w:pos="2880"/>
        </w:tabs>
        <w:ind w:left="2880" w:hanging="360"/>
      </w:pPr>
      <w:rPr>
        <w:rFonts w:ascii="Arial" w:hAnsi="Arial" w:hint="default"/>
      </w:rPr>
    </w:lvl>
    <w:lvl w:ilvl="4" w:tplc="DE0272E8" w:tentative="1">
      <w:start w:val="1"/>
      <w:numFmt w:val="bullet"/>
      <w:lvlText w:val="•"/>
      <w:lvlJc w:val="left"/>
      <w:pPr>
        <w:tabs>
          <w:tab w:val="num" w:pos="3600"/>
        </w:tabs>
        <w:ind w:left="3600" w:hanging="360"/>
      </w:pPr>
      <w:rPr>
        <w:rFonts w:ascii="Arial" w:hAnsi="Arial" w:hint="default"/>
      </w:rPr>
    </w:lvl>
    <w:lvl w:ilvl="5" w:tplc="A4FCF8DA" w:tentative="1">
      <w:start w:val="1"/>
      <w:numFmt w:val="bullet"/>
      <w:lvlText w:val="•"/>
      <w:lvlJc w:val="left"/>
      <w:pPr>
        <w:tabs>
          <w:tab w:val="num" w:pos="4320"/>
        </w:tabs>
        <w:ind w:left="4320" w:hanging="360"/>
      </w:pPr>
      <w:rPr>
        <w:rFonts w:ascii="Arial" w:hAnsi="Arial" w:hint="default"/>
      </w:rPr>
    </w:lvl>
    <w:lvl w:ilvl="6" w:tplc="8E943516" w:tentative="1">
      <w:start w:val="1"/>
      <w:numFmt w:val="bullet"/>
      <w:lvlText w:val="•"/>
      <w:lvlJc w:val="left"/>
      <w:pPr>
        <w:tabs>
          <w:tab w:val="num" w:pos="5040"/>
        </w:tabs>
        <w:ind w:left="5040" w:hanging="360"/>
      </w:pPr>
      <w:rPr>
        <w:rFonts w:ascii="Arial" w:hAnsi="Arial" w:hint="default"/>
      </w:rPr>
    </w:lvl>
    <w:lvl w:ilvl="7" w:tplc="F9BE9E04" w:tentative="1">
      <w:start w:val="1"/>
      <w:numFmt w:val="bullet"/>
      <w:lvlText w:val="•"/>
      <w:lvlJc w:val="left"/>
      <w:pPr>
        <w:tabs>
          <w:tab w:val="num" w:pos="5760"/>
        </w:tabs>
        <w:ind w:left="5760" w:hanging="360"/>
      </w:pPr>
      <w:rPr>
        <w:rFonts w:ascii="Arial" w:hAnsi="Arial" w:hint="default"/>
      </w:rPr>
    </w:lvl>
    <w:lvl w:ilvl="8" w:tplc="A19C70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F94782"/>
    <w:multiLevelType w:val="hybridMultilevel"/>
    <w:tmpl w:val="8B24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32375"/>
    <w:multiLevelType w:val="hybridMultilevel"/>
    <w:tmpl w:val="D596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94920525">
    <w:abstractNumId w:val="1"/>
  </w:num>
  <w:num w:numId="2" w16cid:durableId="702748795">
    <w:abstractNumId w:val="10"/>
  </w:num>
  <w:num w:numId="3" w16cid:durableId="353654537">
    <w:abstractNumId w:val="5"/>
  </w:num>
  <w:num w:numId="4" w16cid:durableId="1165627370">
    <w:abstractNumId w:val="13"/>
  </w:num>
  <w:num w:numId="5" w16cid:durableId="2054966283">
    <w:abstractNumId w:val="2"/>
  </w:num>
  <w:num w:numId="6" w16cid:durableId="12193356">
    <w:abstractNumId w:val="11"/>
  </w:num>
  <w:num w:numId="7" w16cid:durableId="1227842353">
    <w:abstractNumId w:val="14"/>
  </w:num>
  <w:num w:numId="8" w16cid:durableId="1208449017">
    <w:abstractNumId w:val="3"/>
  </w:num>
  <w:num w:numId="9" w16cid:durableId="536239127">
    <w:abstractNumId w:val="8"/>
  </w:num>
  <w:num w:numId="10" w16cid:durableId="1767383654">
    <w:abstractNumId w:val="0"/>
  </w:num>
  <w:num w:numId="11" w16cid:durableId="2111123800">
    <w:abstractNumId w:val="4"/>
  </w:num>
  <w:num w:numId="12" w16cid:durableId="528957759">
    <w:abstractNumId w:val="7"/>
  </w:num>
  <w:num w:numId="13" w16cid:durableId="75563679">
    <w:abstractNumId w:val="9"/>
  </w:num>
  <w:num w:numId="14" w16cid:durableId="1842086447">
    <w:abstractNumId w:val="6"/>
  </w:num>
  <w:num w:numId="15" w16cid:durableId="6317133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56"/>
    <w:rsid w:val="000517C4"/>
    <w:rsid w:val="00091B56"/>
    <w:rsid w:val="000B115C"/>
    <w:rsid w:val="00112E62"/>
    <w:rsid w:val="00255F9A"/>
    <w:rsid w:val="00464733"/>
    <w:rsid w:val="00541FA3"/>
    <w:rsid w:val="00565E36"/>
    <w:rsid w:val="0060305D"/>
    <w:rsid w:val="00604DA2"/>
    <w:rsid w:val="00685627"/>
    <w:rsid w:val="007D2BBF"/>
    <w:rsid w:val="0089395F"/>
    <w:rsid w:val="008C509E"/>
    <w:rsid w:val="009529A2"/>
    <w:rsid w:val="009F0DC3"/>
    <w:rsid w:val="00A05239"/>
    <w:rsid w:val="00A15B78"/>
    <w:rsid w:val="00AD3CC4"/>
    <w:rsid w:val="00B97BD3"/>
    <w:rsid w:val="00BD6D61"/>
    <w:rsid w:val="00BF119E"/>
    <w:rsid w:val="00C326EB"/>
    <w:rsid w:val="00EC5C6B"/>
    <w:rsid w:val="00EF5AEB"/>
    <w:rsid w:val="00F6008E"/>
    <w:rsid w:val="00FD1839"/>
    <w:rsid w:val="00FE3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93FB6"/>
  <w15:docId w15:val="{B13A889B-EBD4-46D9-A815-3FF28834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B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B56"/>
    <w:pPr>
      <w:ind w:left="720"/>
    </w:pPr>
  </w:style>
  <w:style w:type="paragraph" w:customStyle="1" w:styleId="H1">
    <w:name w:val="H1"/>
    <w:basedOn w:val="Normal"/>
    <w:next w:val="Normal"/>
    <w:qFormat/>
    <w:rsid w:val="00091B56"/>
    <w:pPr>
      <w:pageBreakBefore/>
      <w:jc w:val="center"/>
    </w:pPr>
    <w:rPr>
      <w:rFonts w:ascii="Arial" w:hAnsi="Arial"/>
      <w:b/>
      <w:sz w:val="36"/>
    </w:rPr>
  </w:style>
  <w:style w:type="paragraph" w:customStyle="1" w:styleId="MeetsEYFS">
    <w:name w:val="Meets EYFS"/>
    <w:basedOn w:val="Normal"/>
    <w:qFormat/>
    <w:rsid w:val="00091B56"/>
    <w:rPr>
      <w:rFonts w:ascii="Arial" w:hAnsi="Arial"/>
      <w:sz w:val="20"/>
    </w:rPr>
  </w:style>
  <w:style w:type="paragraph" w:styleId="Header">
    <w:name w:val="header"/>
    <w:basedOn w:val="Normal"/>
    <w:link w:val="HeaderChar"/>
    <w:uiPriority w:val="99"/>
    <w:unhideWhenUsed/>
    <w:rsid w:val="00F6008E"/>
    <w:pPr>
      <w:tabs>
        <w:tab w:val="center" w:pos="4513"/>
        <w:tab w:val="right" w:pos="9026"/>
      </w:tabs>
    </w:pPr>
  </w:style>
  <w:style w:type="character" w:customStyle="1" w:styleId="HeaderChar">
    <w:name w:val="Header Char"/>
    <w:basedOn w:val="DefaultParagraphFont"/>
    <w:link w:val="Header"/>
    <w:uiPriority w:val="99"/>
    <w:rsid w:val="00F600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08E"/>
    <w:pPr>
      <w:tabs>
        <w:tab w:val="center" w:pos="4513"/>
        <w:tab w:val="right" w:pos="9026"/>
      </w:tabs>
    </w:pPr>
  </w:style>
  <w:style w:type="character" w:customStyle="1" w:styleId="FooterChar">
    <w:name w:val="Footer Char"/>
    <w:basedOn w:val="DefaultParagraphFont"/>
    <w:link w:val="Footer"/>
    <w:uiPriority w:val="99"/>
    <w:rsid w:val="00F6008E"/>
    <w:rPr>
      <w:rFonts w:ascii="Times New Roman" w:eastAsia="Times New Roman" w:hAnsi="Times New Roman" w:cs="Times New Roman"/>
      <w:sz w:val="24"/>
      <w:szCs w:val="24"/>
    </w:rPr>
  </w:style>
  <w:style w:type="table" w:styleId="TableGrid">
    <w:name w:val="Table Grid"/>
    <w:basedOn w:val="TableNormal"/>
    <w:rsid w:val="00F6008E"/>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Ladybirds</dc:creator>
  <cp:lastModifiedBy>Ladybirds Ludlow</cp:lastModifiedBy>
  <cp:revision>2</cp:revision>
  <cp:lastPrinted>2019-04-02T12:40:00Z</cp:lastPrinted>
  <dcterms:created xsi:type="dcterms:W3CDTF">2024-03-17T14:56:00Z</dcterms:created>
  <dcterms:modified xsi:type="dcterms:W3CDTF">2024-03-17T14:56:00Z</dcterms:modified>
</cp:coreProperties>
</file>