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03" w:rsidRPr="00F7476E" w:rsidRDefault="00434503" w:rsidP="00F7476E">
      <w:pPr>
        <w:pStyle w:val="BodyText"/>
        <w:rPr>
          <w:rFonts w:ascii="Arial" w:hAnsi="Arial" w:cs="Arial"/>
          <w:sz w:val="22"/>
          <w:szCs w:val="22"/>
        </w:rPr>
      </w:pPr>
      <w:r w:rsidRPr="00F7476E">
        <w:rPr>
          <w:rFonts w:ascii="Arial" w:hAnsi="Arial" w:cs="Arial"/>
          <w:sz w:val="22"/>
          <w:szCs w:val="22"/>
        </w:rPr>
        <w:t>Statement of Intent:</w:t>
      </w:r>
    </w:p>
    <w:p w:rsidR="00434503" w:rsidRPr="00F7476E" w:rsidRDefault="00434503" w:rsidP="00F7476E">
      <w:pPr>
        <w:pStyle w:val="BodyText"/>
        <w:rPr>
          <w:rFonts w:ascii="Arial" w:hAnsi="Arial" w:cs="Arial"/>
          <w:b w:val="0"/>
          <w:sz w:val="22"/>
          <w:szCs w:val="22"/>
        </w:rPr>
      </w:pPr>
      <w:r w:rsidRPr="00F7476E">
        <w:rPr>
          <w:rFonts w:ascii="Arial" w:hAnsi="Arial" w:cs="Arial"/>
          <w:b w:val="0"/>
          <w:sz w:val="22"/>
          <w:szCs w:val="22"/>
        </w:rPr>
        <w:t>We believe that outings and trips enrich our children’s education and soci</w:t>
      </w:r>
      <w:r w:rsidR="0089747D" w:rsidRPr="00F7476E">
        <w:rPr>
          <w:rFonts w:ascii="Arial" w:hAnsi="Arial" w:cs="Arial"/>
          <w:b w:val="0"/>
          <w:sz w:val="22"/>
          <w:szCs w:val="22"/>
        </w:rPr>
        <w:t>al wellbeing. Outings and trips</w:t>
      </w:r>
      <w:r w:rsidRPr="00F7476E">
        <w:rPr>
          <w:rFonts w:ascii="Arial" w:hAnsi="Arial" w:cs="Arial"/>
          <w:b w:val="0"/>
          <w:sz w:val="22"/>
          <w:szCs w:val="22"/>
        </w:rPr>
        <w:t xml:space="preserve"> give the children, their parents/carers and families an opportunity to meet with our children, parents/carers and families in a social environment. Details of all outings and trips are communicated to parents/carers. </w:t>
      </w:r>
    </w:p>
    <w:p w:rsidR="00F7476E" w:rsidRDefault="00F7476E" w:rsidP="00F7476E">
      <w:pPr>
        <w:pStyle w:val="BodyText"/>
        <w:rPr>
          <w:rFonts w:ascii="Arial" w:hAnsi="Arial" w:cs="Arial"/>
          <w:sz w:val="22"/>
          <w:szCs w:val="22"/>
        </w:rPr>
      </w:pPr>
    </w:p>
    <w:p w:rsidR="00434503" w:rsidRPr="00F7476E" w:rsidRDefault="00434503" w:rsidP="00F7476E">
      <w:pPr>
        <w:pStyle w:val="BodyText"/>
        <w:rPr>
          <w:rFonts w:ascii="Arial" w:hAnsi="Arial" w:cs="Arial"/>
          <w:sz w:val="22"/>
          <w:szCs w:val="22"/>
        </w:rPr>
      </w:pPr>
      <w:r w:rsidRPr="00F7476E">
        <w:rPr>
          <w:rFonts w:ascii="Arial" w:hAnsi="Arial" w:cs="Arial"/>
          <w:sz w:val="22"/>
          <w:szCs w:val="22"/>
        </w:rPr>
        <w:t>Outings and trips:</w:t>
      </w:r>
    </w:p>
    <w:p w:rsidR="00434503" w:rsidRPr="00F7476E" w:rsidRDefault="00434503" w:rsidP="00F7476E">
      <w:pPr>
        <w:pStyle w:val="BodyText"/>
        <w:rPr>
          <w:rFonts w:ascii="Arial" w:hAnsi="Arial" w:cs="Arial"/>
          <w:sz w:val="22"/>
          <w:szCs w:val="22"/>
        </w:rPr>
      </w:pPr>
      <w:r w:rsidRPr="00F7476E">
        <w:rPr>
          <w:rFonts w:ascii="Arial" w:hAnsi="Arial" w:cs="Arial"/>
          <w:b w:val="0"/>
          <w:sz w:val="22"/>
          <w:szCs w:val="22"/>
        </w:rPr>
        <w:t>A risk assessment will be carried out before the trip to ensure the suitability of the trip for the pre-school children.</w:t>
      </w:r>
    </w:p>
    <w:p w:rsidR="00434503" w:rsidRPr="00F7476E" w:rsidRDefault="00434503" w:rsidP="00F7476E">
      <w:pPr>
        <w:pStyle w:val="BodyText"/>
        <w:numPr>
          <w:ilvl w:val="0"/>
          <w:numId w:val="1"/>
        </w:numPr>
        <w:rPr>
          <w:rFonts w:ascii="Arial" w:hAnsi="Arial" w:cs="Arial"/>
          <w:b w:val="0"/>
          <w:sz w:val="22"/>
          <w:szCs w:val="22"/>
        </w:rPr>
      </w:pPr>
      <w:r w:rsidRPr="00F7476E">
        <w:rPr>
          <w:rFonts w:ascii="Arial" w:hAnsi="Arial" w:cs="Arial"/>
          <w:b w:val="0"/>
          <w:sz w:val="22"/>
          <w:szCs w:val="22"/>
        </w:rPr>
        <w:t>For the majority of our outings and trips we require each child to be supervised by their parents/carers or another responsible adult. For outings and trips where parents/carers/responsible adults are not required for each child, our adult to child ratio is high, normally one adult to two children.</w:t>
      </w:r>
    </w:p>
    <w:p w:rsidR="00434503" w:rsidRPr="00F7476E" w:rsidRDefault="00434503" w:rsidP="00F7476E">
      <w:pPr>
        <w:pStyle w:val="BodyText"/>
        <w:numPr>
          <w:ilvl w:val="0"/>
          <w:numId w:val="1"/>
        </w:numPr>
        <w:rPr>
          <w:rFonts w:ascii="Arial" w:hAnsi="Arial" w:cs="Arial"/>
          <w:b w:val="0"/>
          <w:sz w:val="22"/>
          <w:szCs w:val="22"/>
        </w:rPr>
      </w:pPr>
      <w:r w:rsidRPr="00F7476E">
        <w:rPr>
          <w:rFonts w:ascii="Arial" w:hAnsi="Arial" w:cs="Arial"/>
          <w:b w:val="0"/>
          <w:sz w:val="22"/>
          <w:szCs w:val="22"/>
        </w:rPr>
        <w:t>In cases where we do require parents/carers or other responsible adults to accompany each child, every effort will be made to ensure that those without transport can be included on the outing/trip by obtaining cost of hiring transport and evaluating if this can be covered by parents.</w:t>
      </w:r>
    </w:p>
    <w:p w:rsidR="00434503" w:rsidRPr="00F7476E" w:rsidRDefault="00434503" w:rsidP="00F7476E">
      <w:pPr>
        <w:pStyle w:val="BodyText"/>
        <w:numPr>
          <w:ilvl w:val="0"/>
          <w:numId w:val="1"/>
        </w:numPr>
        <w:rPr>
          <w:rFonts w:ascii="Arial" w:hAnsi="Arial" w:cs="Arial"/>
          <w:b w:val="0"/>
          <w:sz w:val="22"/>
          <w:szCs w:val="22"/>
        </w:rPr>
      </w:pPr>
      <w:r w:rsidRPr="00F7476E">
        <w:rPr>
          <w:rFonts w:ascii="Arial" w:hAnsi="Arial" w:cs="Arial"/>
          <w:b w:val="0"/>
          <w:sz w:val="22"/>
          <w:szCs w:val="22"/>
        </w:rPr>
        <w:t>Parents/carers always sign a consent form before all outing/trip along with an emergency contact form where a child is unaccompanied.</w:t>
      </w:r>
    </w:p>
    <w:p w:rsidR="00434503" w:rsidRPr="00F7476E" w:rsidRDefault="00434503" w:rsidP="00F7476E">
      <w:pPr>
        <w:pStyle w:val="BodyText"/>
        <w:numPr>
          <w:ilvl w:val="0"/>
          <w:numId w:val="1"/>
        </w:numPr>
        <w:rPr>
          <w:rFonts w:ascii="Arial" w:hAnsi="Arial" w:cs="Arial"/>
          <w:b w:val="0"/>
          <w:sz w:val="22"/>
          <w:szCs w:val="22"/>
        </w:rPr>
      </w:pPr>
      <w:r w:rsidRPr="00F7476E">
        <w:rPr>
          <w:rFonts w:ascii="Arial" w:hAnsi="Arial" w:cs="Arial"/>
          <w:b w:val="0"/>
          <w:sz w:val="22"/>
          <w:szCs w:val="22"/>
        </w:rPr>
        <w:t>Parents/carers will fill out an emergency contact details form to be held by the pre-school manager for the duration of the trip.</w:t>
      </w:r>
    </w:p>
    <w:p w:rsidR="00434503" w:rsidRPr="00F7476E" w:rsidRDefault="00434503" w:rsidP="00F7476E">
      <w:pPr>
        <w:pStyle w:val="BodyText"/>
        <w:numPr>
          <w:ilvl w:val="0"/>
          <w:numId w:val="1"/>
        </w:numPr>
        <w:rPr>
          <w:rFonts w:ascii="Arial" w:hAnsi="Arial" w:cs="Arial"/>
          <w:b w:val="0"/>
          <w:sz w:val="22"/>
          <w:szCs w:val="22"/>
        </w:rPr>
      </w:pPr>
      <w:r w:rsidRPr="00F7476E">
        <w:rPr>
          <w:rFonts w:ascii="Arial" w:hAnsi="Arial" w:cs="Arial"/>
          <w:b w:val="0"/>
          <w:sz w:val="22"/>
          <w:szCs w:val="22"/>
        </w:rPr>
        <w:t>The children are appropriately supervised to ensure no child gets lost and that there is no unauthorised access to children.</w:t>
      </w:r>
    </w:p>
    <w:p w:rsidR="00434503" w:rsidRPr="00F7476E" w:rsidRDefault="00434503" w:rsidP="00F7476E">
      <w:pPr>
        <w:pStyle w:val="BodyText"/>
        <w:numPr>
          <w:ilvl w:val="0"/>
          <w:numId w:val="1"/>
        </w:numPr>
        <w:rPr>
          <w:rFonts w:ascii="Arial" w:hAnsi="Arial" w:cs="Arial"/>
          <w:sz w:val="22"/>
          <w:szCs w:val="22"/>
        </w:rPr>
      </w:pPr>
      <w:r w:rsidRPr="00F7476E">
        <w:rPr>
          <w:rFonts w:ascii="Arial" w:hAnsi="Arial" w:cs="Arial"/>
          <w:b w:val="0"/>
          <w:sz w:val="22"/>
          <w:szCs w:val="22"/>
        </w:rPr>
        <w:t xml:space="preserve">A qualified first aider will always accompany children on outings and trips ensuring that they have the relevant first aid equipment with them. Children who need medication administering will first and foremost be the responsibility of the parent/carer accompanying them. In all other instances </w:t>
      </w:r>
      <w:r w:rsidRPr="00F7476E">
        <w:rPr>
          <w:rFonts w:ascii="Arial" w:hAnsi="Arial" w:cs="Arial"/>
          <w:sz w:val="22"/>
          <w:szCs w:val="22"/>
        </w:rPr>
        <w:t>PLEASE REFER TO OUR POLI</w:t>
      </w:r>
      <w:r w:rsidR="00402A07" w:rsidRPr="00F7476E">
        <w:rPr>
          <w:rFonts w:ascii="Arial" w:hAnsi="Arial" w:cs="Arial"/>
          <w:sz w:val="22"/>
          <w:szCs w:val="22"/>
        </w:rPr>
        <w:t xml:space="preserve">CY ADMINISTERING MEDICINES </w:t>
      </w:r>
    </w:p>
    <w:p w:rsidR="00434503" w:rsidRPr="00F7476E" w:rsidRDefault="00434503" w:rsidP="00F7476E">
      <w:pPr>
        <w:pStyle w:val="BodyText"/>
        <w:numPr>
          <w:ilvl w:val="0"/>
          <w:numId w:val="1"/>
        </w:numPr>
        <w:rPr>
          <w:rFonts w:ascii="Arial" w:hAnsi="Arial" w:cs="Arial"/>
          <w:b w:val="0"/>
          <w:sz w:val="22"/>
          <w:szCs w:val="22"/>
        </w:rPr>
      </w:pPr>
      <w:r w:rsidRPr="00F7476E">
        <w:rPr>
          <w:rFonts w:ascii="Arial" w:hAnsi="Arial" w:cs="Arial"/>
          <w:b w:val="0"/>
          <w:sz w:val="22"/>
          <w:szCs w:val="22"/>
        </w:rPr>
        <w:t xml:space="preserve">A supply of drinking water will be purchased by the pre-school and brought on outings and trips should the children require drinks. </w:t>
      </w:r>
    </w:p>
    <w:p w:rsidR="00434503" w:rsidRPr="00F7476E" w:rsidRDefault="00434503" w:rsidP="00F7476E">
      <w:pPr>
        <w:pStyle w:val="BodyText"/>
        <w:numPr>
          <w:ilvl w:val="0"/>
          <w:numId w:val="1"/>
        </w:numPr>
        <w:rPr>
          <w:rFonts w:ascii="Arial" w:hAnsi="Arial" w:cs="Arial"/>
          <w:b w:val="0"/>
          <w:sz w:val="22"/>
          <w:szCs w:val="22"/>
        </w:rPr>
      </w:pPr>
      <w:r w:rsidRPr="00F7476E">
        <w:rPr>
          <w:rFonts w:ascii="Arial" w:hAnsi="Arial" w:cs="Arial"/>
          <w:b w:val="0"/>
          <w:sz w:val="22"/>
          <w:szCs w:val="22"/>
        </w:rPr>
        <w:t>Feedback on the outings and trips run is obtained from parents verbally after the outings or trip and in writing as part of the end of year feedback. This feedback is taken on board when organising future outings and trips.</w:t>
      </w:r>
    </w:p>
    <w:p w:rsidR="00434503" w:rsidRPr="00F7476E" w:rsidRDefault="00434503" w:rsidP="00F7476E">
      <w:pPr>
        <w:pStyle w:val="BodyText"/>
        <w:rPr>
          <w:rFonts w:ascii="Arial" w:hAnsi="Arial" w:cs="Arial"/>
          <w:sz w:val="22"/>
          <w:szCs w:val="22"/>
        </w:rPr>
      </w:pPr>
    </w:p>
    <w:p w:rsidR="00434503" w:rsidRPr="00F7476E" w:rsidRDefault="00434503" w:rsidP="00F7476E">
      <w:pPr>
        <w:pStyle w:val="BodyText"/>
        <w:rPr>
          <w:rFonts w:ascii="Arial" w:hAnsi="Arial" w:cs="Arial"/>
          <w:sz w:val="22"/>
          <w:szCs w:val="22"/>
        </w:rPr>
      </w:pPr>
      <w:r w:rsidRPr="00F7476E">
        <w:rPr>
          <w:rFonts w:ascii="Arial" w:hAnsi="Arial" w:cs="Arial"/>
          <w:sz w:val="22"/>
          <w:szCs w:val="22"/>
        </w:rPr>
        <w:t>If a child goes missing from an outing: PLEASE</w:t>
      </w:r>
      <w:r w:rsidR="00402A07" w:rsidRPr="00F7476E">
        <w:rPr>
          <w:rFonts w:ascii="Arial" w:hAnsi="Arial" w:cs="Arial"/>
          <w:sz w:val="22"/>
          <w:szCs w:val="22"/>
        </w:rPr>
        <w:t xml:space="preserve"> REFER TO LOST CHILD POLICY </w:t>
      </w:r>
    </w:p>
    <w:p w:rsidR="00434503" w:rsidRPr="00F7476E" w:rsidRDefault="00434503" w:rsidP="00F7476E">
      <w:pPr>
        <w:pStyle w:val="BodyText"/>
        <w:rPr>
          <w:rFonts w:ascii="Arial" w:hAnsi="Arial" w:cs="Arial"/>
          <w:b w:val="0"/>
          <w:sz w:val="22"/>
          <w:szCs w:val="22"/>
        </w:rPr>
      </w:pPr>
      <w:r w:rsidRPr="00F7476E">
        <w:rPr>
          <w:rFonts w:ascii="Arial" w:hAnsi="Arial" w:cs="Arial"/>
          <w:b w:val="0"/>
          <w:sz w:val="22"/>
          <w:szCs w:val="22"/>
        </w:rPr>
        <w:t>On the majority of our outings we do insist that parents/carers or a responsible adult accompany their child, however the following procedures will be followed in any instance where we are on an outing without parents/carers.</w:t>
      </w:r>
    </w:p>
    <w:p w:rsidR="00434503" w:rsidRPr="00F7476E" w:rsidRDefault="00434503" w:rsidP="00F7476E">
      <w:pPr>
        <w:pStyle w:val="BodyText"/>
        <w:numPr>
          <w:ilvl w:val="0"/>
          <w:numId w:val="2"/>
        </w:numPr>
        <w:rPr>
          <w:rFonts w:ascii="Arial" w:hAnsi="Arial" w:cs="Arial"/>
          <w:b w:val="0"/>
          <w:sz w:val="22"/>
          <w:szCs w:val="22"/>
        </w:rPr>
      </w:pPr>
      <w:r w:rsidRPr="00F7476E">
        <w:rPr>
          <w:rFonts w:ascii="Arial" w:hAnsi="Arial" w:cs="Arial"/>
          <w:b w:val="0"/>
          <w:sz w:val="22"/>
          <w:szCs w:val="22"/>
        </w:rPr>
        <w:t>Staff will ask all children to stand with their designated adult and carry out a headcount to ensure that no other child is missing</w:t>
      </w:r>
    </w:p>
    <w:p w:rsidR="00434503" w:rsidRPr="00F7476E" w:rsidRDefault="00434503" w:rsidP="00F7476E">
      <w:pPr>
        <w:pStyle w:val="BodyText"/>
        <w:numPr>
          <w:ilvl w:val="0"/>
          <w:numId w:val="2"/>
        </w:numPr>
        <w:rPr>
          <w:rFonts w:ascii="Arial" w:hAnsi="Arial" w:cs="Arial"/>
          <w:b w:val="0"/>
          <w:sz w:val="22"/>
          <w:szCs w:val="22"/>
        </w:rPr>
      </w:pPr>
      <w:r w:rsidRPr="00F7476E">
        <w:rPr>
          <w:rFonts w:ascii="Arial" w:hAnsi="Arial" w:cs="Arial"/>
          <w:b w:val="0"/>
          <w:sz w:val="22"/>
          <w:szCs w:val="22"/>
        </w:rPr>
        <w:t>One member of staff will search the immediate vicinity only</w:t>
      </w:r>
    </w:p>
    <w:p w:rsidR="00434503" w:rsidRPr="00F7476E" w:rsidRDefault="00434503" w:rsidP="00F7476E">
      <w:pPr>
        <w:pStyle w:val="BodyText"/>
        <w:numPr>
          <w:ilvl w:val="0"/>
          <w:numId w:val="2"/>
        </w:numPr>
        <w:rPr>
          <w:rFonts w:ascii="Arial" w:hAnsi="Arial" w:cs="Arial"/>
          <w:b w:val="0"/>
          <w:sz w:val="22"/>
          <w:szCs w:val="22"/>
        </w:rPr>
      </w:pPr>
      <w:r w:rsidRPr="00F7476E">
        <w:rPr>
          <w:rFonts w:ascii="Arial" w:hAnsi="Arial" w:cs="Arial"/>
          <w:b w:val="0"/>
          <w:sz w:val="22"/>
          <w:szCs w:val="22"/>
        </w:rPr>
        <w:t xml:space="preserve">Staff will take the remaining children back to the setting, where they </w:t>
      </w:r>
      <w:bookmarkStart w:id="0" w:name="_GoBack"/>
      <w:bookmarkEnd w:id="0"/>
      <w:r w:rsidRPr="00F7476E">
        <w:rPr>
          <w:rFonts w:ascii="Arial" w:hAnsi="Arial" w:cs="Arial"/>
          <w:b w:val="0"/>
          <w:sz w:val="22"/>
          <w:szCs w:val="22"/>
        </w:rPr>
        <w:t>will keep them quietly occupied and recheck the register</w:t>
      </w:r>
    </w:p>
    <w:p w:rsidR="00434503" w:rsidRDefault="00434503" w:rsidP="00F7476E">
      <w:pPr>
        <w:pStyle w:val="BodyText"/>
        <w:numPr>
          <w:ilvl w:val="0"/>
          <w:numId w:val="2"/>
        </w:numPr>
        <w:rPr>
          <w:rFonts w:ascii="Arial" w:hAnsi="Arial" w:cs="Arial"/>
          <w:b w:val="0"/>
          <w:sz w:val="22"/>
          <w:szCs w:val="22"/>
        </w:rPr>
      </w:pPr>
      <w:r w:rsidRPr="00F7476E">
        <w:rPr>
          <w:rFonts w:ascii="Arial" w:hAnsi="Arial" w:cs="Arial"/>
          <w:b w:val="0"/>
          <w:sz w:val="22"/>
          <w:szCs w:val="22"/>
        </w:rPr>
        <w:t>If the child cannot be located, the pre-school manager will telephone the child’s parents/carers, police, social services and the pre-school Chair of Directors and Ofsted Nominated Person</w:t>
      </w:r>
    </w:p>
    <w:p w:rsidR="00F7476E" w:rsidRPr="00F7476E" w:rsidRDefault="00F7476E" w:rsidP="00F7476E">
      <w:pPr>
        <w:pStyle w:val="BodyText"/>
        <w:numPr>
          <w:ilvl w:val="0"/>
          <w:numId w:val="2"/>
        </w:numPr>
        <w:rPr>
          <w:rFonts w:ascii="Arial" w:hAnsi="Arial" w:cs="Arial"/>
          <w:b w:val="0"/>
          <w:sz w:val="22"/>
          <w:szCs w:val="22"/>
        </w:rPr>
      </w:pPr>
    </w:p>
    <w:tbl>
      <w:tblPr>
        <w:tblStyle w:val="TableGrid"/>
        <w:tblW w:w="0" w:type="auto"/>
        <w:tblLook w:val="04A0" w:firstRow="1" w:lastRow="0" w:firstColumn="1" w:lastColumn="0" w:noHBand="0" w:noVBand="1"/>
      </w:tblPr>
      <w:tblGrid>
        <w:gridCol w:w="1696"/>
        <w:gridCol w:w="1843"/>
        <w:gridCol w:w="1843"/>
      </w:tblGrid>
      <w:tr w:rsidR="00F7476E" w:rsidRPr="00B46F16" w:rsidTr="00833093">
        <w:trPr>
          <w:trHeight w:val="277"/>
        </w:trPr>
        <w:tc>
          <w:tcPr>
            <w:tcW w:w="1696" w:type="dxa"/>
          </w:tcPr>
          <w:p w:rsidR="00F7476E" w:rsidRPr="00B46F16" w:rsidRDefault="00F7476E" w:rsidP="00833093">
            <w:pPr>
              <w:rPr>
                <w:rFonts w:ascii="Arial" w:hAnsi="Arial" w:cs="Arial"/>
                <w:sz w:val="18"/>
                <w:szCs w:val="18"/>
              </w:rPr>
            </w:pPr>
            <w:r w:rsidRPr="00B46F16">
              <w:rPr>
                <w:rFonts w:ascii="Arial" w:hAnsi="Arial" w:cs="Arial"/>
                <w:sz w:val="18"/>
                <w:szCs w:val="18"/>
              </w:rPr>
              <w:t>Document ID-</w:t>
            </w:r>
          </w:p>
          <w:p w:rsidR="00F7476E" w:rsidRPr="00B46F16" w:rsidRDefault="00F7476E" w:rsidP="00833093">
            <w:pPr>
              <w:rPr>
                <w:rFonts w:ascii="Arial" w:hAnsi="Arial" w:cs="Arial"/>
                <w:sz w:val="18"/>
                <w:szCs w:val="18"/>
              </w:rPr>
            </w:pPr>
          </w:p>
        </w:tc>
        <w:tc>
          <w:tcPr>
            <w:tcW w:w="1843" w:type="dxa"/>
          </w:tcPr>
          <w:p w:rsidR="00F7476E" w:rsidRPr="00B46F16" w:rsidRDefault="00F7476E" w:rsidP="00833093">
            <w:pPr>
              <w:rPr>
                <w:rFonts w:ascii="Arial" w:hAnsi="Arial" w:cs="Arial"/>
                <w:sz w:val="18"/>
                <w:szCs w:val="18"/>
              </w:rPr>
            </w:pPr>
            <w:r w:rsidRPr="00B46F16">
              <w:rPr>
                <w:rFonts w:ascii="Arial" w:hAnsi="Arial" w:cs="Arial"/>
                <w:sz w:val="18"/>
                <w:szCs w:val="18"/>
              </w:rPr>
              <w:t>Policy adopted at meeting – Oct 2017</w:t>
            </w:r>
          </w:p>
        </w:tc>
        <w:tc>
          <w:tcPr>
            <w:tcW w:w="1843" w:type="dxa"/>
          </w:tcPr>
          <w:p w:rsidR="00F7476E" w:rsidRPr="00B46F16" w:rsidRDefault="00F7476E" w:rsidP="00833093">
            <w:pPr>
              <w:rPr>
                <w:rFonts w:ascii="Arial" w:hAnsi="Arial" w:cs="Arial"/>
                <w:sz w:val="18"/>
                <w:szCs w:val="18"/>
              </w:rPr>
            </w:pPr>
            <w:r w:rsidRPr="00B46F16">
              <w:rPr>
                <w:rFonts w:ascii="Arial" w:hAnsi="Arial" w:cs="Arial"/>
                <w:sz w:val="18"/>
                <w:szCs w:val="18"/>
              </w:rPr>
              <w:t>Reviewed by : Ladybirds Directors</w:t>
            </w:r>
          </w:p>
          <w:p w:rsidR="00F7476E" w:rsidRPr="00B46F16" w:rsidRDefault="00F7476E" w:rsidP="00833093">
            <w:pPr>
              <w:rPr>
                <w:rFonts w:ascii="Arial" w:hAnsi="Arial" w:cs="Arial"/>
                <w:sz w:val="18"/>
                <w:szCs w:val="18"/>
              </w:rPr>
            </w:pPr>
          </w:p>
        </w:tc>
      </w:tr>
      <w:tr w:rsidR="00F7476E" w:rsidRPr="00B46F16" w:rsidTr="00833093">
        <w:trPr>
          <w:trHeight w:val="277"/>
        </w:trPr>
        <w:tc>
          <w:tcPr>
            <w:tcW w:w="1696" w:type="dxa"/>
            <w:shd w:val="clear" w:color="auto" w:fill="DDD9C3" w:themeFill="background2" w:themeFillShade="E6"/>
          </w:tcPr>
          <w:p w:rsidR="00F7476E" w:rsidRPr="00B46F16" w:rsidRDefault="00F7476E" w:rsidP="00833093">
            <w:pPr>
              <w:rPr>
                <w:rFonts w:ascii="Arial" w:hAnsi="Arial" w:cs="Arial"/>
                <w:sz w:val="18"/>
                <w:szCs w:val="18"/>
              </w:rPr>
            </w:pPr>
            <w:r w:rsidRPr="00B46F16">
              <w:rPr>
                <w:rFonts w:ascii="Arial" w:hAnsi="Arial" w:cs="Arial"/>
                <w:sz w:val="18"/>
                <w:szCs w:val="18"/>
              </w:rPr>
              <w:t>Date reviewed</w:t>
            </w:r>
          </w:p>
        </w:tc>
        <w:tc>
          <w:tcPr>
            <w:tcW w:w="1843" w:type="dxa"/>
            <w:shd w:val="clear" w:color="auto" w:fill="DDD9C3" w:themeFill="background2" w:themeFillShade="E6"/>
          </w:tcPr>
          <w:p w:rsidR="00F7476E" w:rsidRPr="00B46F16" w:rsidRDefault="00F7476E" w:rsidP="00833093">
            <w:pPr>
              <w:rPr>
                <w:rFonts w:ascii="Arial" w:hAnsi="Arial" w:cs="Arial"/>
                <w:sz w:val="18"/>
                <w:szCs w:val="18"/>
              </w:rPr>
            </w:pPr>
          </w:p>
          <w:p w:rsidR="00F7476E" w:rsidRPr="00B46F16" w:rsidRDefault="00F7476E" w:rsidP="00833093">
            <w:pPr>
              <w:rPr>
                <w:rFonts w:ascii="Arial" w:hAnsi="Arial" w:cs="Arial"/>
                <w:sz w:val="18"/>
                <w:szCs w:val="18"/>
              </w:rPr>
            </w:pPr>
          </w:p>
        </w:tc>
        <w:tc>
          <w:tcPr>
            <w:tcW w:w="1843" w:type="dxa"/>
            <w:shd w:val="clear" w:color="auto" w:fill="DDD9C3" w:themeFill="background2" w:themeFillShade="E6"/>
          </w:tcPr>
          <w:p w:rsidR="00F7476E" w:rsidRPr="00B46F16" w:rsidRDefault="00F7476E" w:rsidP="00833093">
            <w:pPr>
              <w:rPr>
                <w:rFonts w:ascii="Arial" w:hAnsi="Arial" w:cs="Arial"/>
                <w:sz w:val="18"/>
                <w:szCs w:val="18"/>
              </w:rPr>
            </w:pPr>
          </w:p>
        </w:tc>
      </w:tr>
      <w:tr w:rsidR="00F7476E" w:rsidRPr="00B46F16" w:rsidTr="00833093">
        <w:trPr>
          <w:trHeight w:val="378"/>
        </w:trPr>
        <w:tc>
          <w:tcPr>
            <w:tcW w:w="1696" w:type="dxa"/>
            <w:shd w:val="clear" w:color="auto" w:fill="DDD9C3" w:themeFill="background2" w:themeFillShade="E6"/>
          </w:tcPr>
          <w:p w:rsidR="00F7476E" w:rsidRPr="00B46F16" w:rsidRDefault="00F7476E" w:rsidP="00833093">
            <w:pPr>
              <w:rPr>
                <w:rFonts w:ascii="Arial" w:hAnsi="Arial" w:cs="Arial"/>
                <w:sz w:val="18"/>
                <w:szCs w:val="18"/>
              </w:rPr>
            </w:pPr>
            <w:r w:rsidRPr="00B46F16">
              <w:rPr>
                <w:rFonts w:ascii="Arial" w:hAnsi="Arial" w:cs="Arial"/>
                <w:sz w:val="18"/>
                <w:szCs w:val="18"/>
              </w:rPr>
              <w:t>Oct 2017</w:t>
            </w:r>
          </w:p>
        </w:tc>
        <w:tc>
          <w:tcPr>
            <w:tcW w:w="1843" w:type="dxa"/>
            <w:shd w:val="clear" w:color="auto" w:fill="DDD9C3" w:themeFill="background2" w:themeFillShade="E6"/>
          </w:tcPr>
          <w:p w:rsidR="00F7476E" w:rsidRPr="00B46F16" w:rsidRDefault="00F7476E" w:rsidP="00833093">
            <w:pPr>
              <w:rPr>
                <w:rFonts w:ascii="Arial" w:hAnsi="Arial" w:cs="Arial"/>
                <w:sz w:val="18"/>
                <w:szCs w:val="18"/>
              </w:rPr>
            </w:pPr>
          </w:p>
        </w:tc>
        <w:tc>
          <w:tcPr>
            <w:tcW w:w="1843" w:type="dxa"/>
            <w:shd w:val="clear" w:color="auto" w:fill="DDD9C3" w:themeFill="background2" w:themeFillShade="E6"/>
          </w:tcPr>
          <w:p w:rsidR="00F7476E" w:rsidRPr="00B46F16" w:rsidRDefault="00F7476E" w:rsidP="00833093">
            <w:pPr>
              <w:rPr>
                <w:rFonts w:ascii="Arial" w:hAnsi="Arial" w:cs="Arial"/>
                <w:sz w:val="18"/>
                <w:szCs w:val="18"/>
              </w:rPr>
            </w:pPr>
          </w:p>
        </w:tc>
      </w:tr>
      <w:tr w:rsidR="00F7476E" w:rsidRPr="00B46F16" w:rsidTr="00833093">
        <w:trPr>
          <w:trHeight w:val="369"/>
        </w:trPr>
        <w:tc>
          <w:tcPr>
            <w:tcW w:w="1696" w:type="dxa"/>
            <w:shd w:val="clear" w:color="auto" w:fill="DDD9C3" w:themeFill="background2" w:themeFillShade="E6"/>
          </w:tcPr>
          <w:p w:rsidR="00F7476E" w:rsidRPr="00B46F16" w:rsidRDefault="003000B7" w:rsidP="003000B7">
            <w:pPr>
              <w:rPr>
                <w:rFonts w:ascii="Arial" w:hAnsi="Arial" w:cs="Arial"/>
                <w:sz w:val="18"/>
                <w:szCs w:val="18"/>
              </w:rPr>
            </w:pPr>
            <w:r>
              <w:rPr>
                <w:rFonts w:ascii="Arial" w:hAnsi="Arial" w:cs="Arial"/>
                <w:sz w:val="18"/>
                <w:szCs w:val="18"/>
              </w:rPr>
              <w:t>March 2019</w:t>
            </w:r>
          </w:p>
          <w:p w:rsidR="00F7476E" w:rsidRPr="00B46F16" w:rsidRDefault="00F7476E" w:rsidP="00833093">
            <w:pPr>
              <w:rPr>
                <w:rFonts w:ascii="Arial" w:hAnsi="Arial" w:cs="Arial"/>
                <w:sz w:val="18"/>
                <w:szCs w:val="18"/>
              </w:rPr>
            </w:pPr>
          </w:p>
        </w:tc>
        <w:tc>
          <w:tcPr>
            <w:tcW w:w="1843" w:type="dxa"/>
            <w:shd w:val="clear" w:color="auto" w:fill="DDD9C3" w:themeFill="background2" w:themeFillShade="E6"/>
          </w:tcPr>
          <w:p w:rsidR="00F7476E" w:rsidRPr="00B46F16" w:rsidRDefault="00F7476E" w:rsidP="00833093">
            <w:pPr>
              <w:rPr>
                <w:rFonts w:ascii="Arial" w:hAnsi="Arial" w:cs="Arial"/>
                <w:sz w:val="18"/>
                <w:szCs w:val="18"/>
              </w:rPr>
            </w:pPr>
          </w:p>
        </w:tc>
        <w:tc>
          <w:tcPr>
            <w:tcW w:w="1843" w:type="dxa"/>
            <w:shd w:val="clear" w:color="auto" w:fill="DDD9C3" w:themeFill="background2" w:themeFillShade="E6"/>
          </w:tcPr>
          <w:p w:rsidR="00F7476E" w:rsidRPr="00B46F16" w:rsidRDefault="00F7476E" w:rsidP="00833093">
            <w:pPr>
              <w:rPr>
                <w:rFonts w:ascii="Arial" w:hAnsi="Arial" w:cs="Arial"/>
                <w:sz w:val="18"/>
                <w:szCs w:val="18"/>
              </w:rPr>
            </w:pPr>
          </w:p>
        </w:tc>
      </w:tr>
    </w:tbl>
    <w:p w:rsidR="00565E36" w:rsidRPr="00402A07" w:rsidRDefault="00565E36"/>
    <w:sectPr w:rsidR="00565E36" w:rsidRPr="00402A07" w:rsidSect="00F7476E">
      <w:headerReference w:type="default" r:id="rId7"/>
      <w:footerReference w:type="default" r:id="rId8"/>
      <w:pgSz w:w="11906" w:h="16838"/>
      <w:pgMar w:top="720" w:right="1133"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6B5" w:rsidRDefault="000C06B5" w:rsidP="00F7476E">
      <w:r>
        <w:separator/>
      </w:r>
    </w:p>
  </w:endnote>
  <w:endnote w:type="continuationSeparator" w:id="0">
    <w:p w:rsidR="000C06B5" w:rsidRDefault="000C06B5" w:rsidP="00F7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911603809"/>
      <w:docPartObj>
        <w:docPartGallery w:val="Page Numbers (Bottom of Page)"/>
        <w:docPartUnique/>
      </w:docPartObj>
    </w:sdtPr>
    <w:sdtEndPr>
      <w:rPr>
        <w:noProof/>
      </w:rPr>
    </w:sdtEndPr>
    <w:sdtContent>
      <w:p w:rsidR="00F7476E" w:rsidRPr="00F7476E" w:rsidRDefault="00F7476E">
        <w:pPr>
          <w:pStyle w:val="Footer"/>
          <w:jc w:val="right"/>
          <w:rPr>
            <w:rFonts w:ascii="Arial" w:hAnsi="Arial" w:cs="Arial"/>
            <w:noProof/>
          </w:rPr>
        </w:pPr>
        <w:r w:rsidRPr="00F7476E">
          <w:rPr>
            <w:rFonts w:ascii="Arial" w:hAnsi="Arial" w:cs="Arial"/>
          </w:rPr>
          <w:fldChar w:fldCharType="begin"/>
        </w:r>
        <w:r w:rsidRPr="00F7476E">
          <w:rPr>
            <w:rFonts w:ascii="Arial" w:hAnsi="Arial" w:cs="Arial"/>
          </w:rPr>
          <w:instrText xml:space="preserve"> PAGE   \* MERGEFORMAT </w:instrText>
        </w:r>
        <w:r w:rsidRPr="00F7476E">
          <w:rPr>
            <w:rFonts w:ascii="Arial" w:hAnsi="Arial" w:cs="Arial"/>
          </w:rPr>
          <w:fldChar w:fldCharType="separate"/>
        </w:r>
        <w:r w:rsidR="003000B7">
          <w:rPr>
            <w:rFonts w:ascii="Arial" w:hAnsi="Arial" w:cs="Arial"/>
            <w:noProof/>
          </w:rPr>
          <w:t>1</w:t>
        </w:r>
        <w:r w:rsidRPr="00F7476E">
          <w:rPr>
            <w:rFonts w:ascii="Arial" w:hAnsi="Arial" w:cs="Arial"/>
            <w:noProof/>
          </w:rPr>
          <w:fldChar w:fldCharType="end"/>
        </w:r>
      </w:p>
      <w:p w:rsidR="00F7476E" w:rsidRPr="00F7476E" w:rsidRDefault="00F7476E" w:rsidP="00F7476E">
        <w:pPr>
          <w:pStyle w:val="Footer"/>
          <w:jc w:val="center"/>
          <w:rPr>
            <w:rFonts w:ascii="Arial" w:hAnsi="Arial" w:cs="Arial"/>
          </w:rPr>
        </w:pPr>
        <w:r w:rsidRPr="00F7476E">
          <w:rPr>
            <w:rFonts w:ascii="Arial" w:hAnsi="Arial" w:cs="Arial"/>
            <w:noProof/>
          </w:rPr>
          <w:t xml:space="preserve">Ladybirds </w:t>
        </w:r>
        <w:r w:rsidR="003000B7">
          <w:rPr>
            <w:rFonts w:ascii="Arial" w:hAnsi="Arial" w:cs="Arial"/>
            <w:noProof/>
          </w:rPr>
          <w:t xml:space="preserve">Parkside </w:t>
        </w:r>
        <w:r w:rsidRPr="00F7476E">
          <w:rPr>
            <w:rFonts w:ascii="Arial" w:hAnsi="Arial" w:cs="Arial"/>
            <w:noProof/>
          </w:rPr>
          <w:t>Preschool</w:t>
        </w:r>
        <w:r w:rsidR="003000B7">
          <w:rPr>
            <w:rFonts w:ascii="Arial" w:hAnsi="Arial" w:cs="Arial"/>
            <w:noProof/>
          </w:rPr>
          <w:t xml:space="preserve"> -</w:t>
        </w:r>
        <w:r w:rsidRPr="00F7476E">
          <w:rPr>
            <w:rFonts w:ascii="Arial" w:hAnsi="Arial" w:cs="Arial"/>
            <w:noProof/>
          </w:rPr>
          <w:t xml:space="preserve"> Southampton </w:t>
        </w:r>
      </w:p>
    </w:sdtContent>
  </w:sdt>
  <w:p w:rsidR="00F7476E" w:rsidRPr="00F7476E" w:rsidRDefault="00F7476E">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6B5" w:rsidRDefault="000C06B5" w:rsidP="00F7476E">
      <w:r>
        <w:separator/>
      </w:r>
    </w:p>
  </w:footnote>
  <w:footnote w:type="continuationSeparator" w:id="0">
    <w:p w:rsidR="000C06B5" w:rsidRDefault="000C06B5" w:rsidP="00F74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76E" w:rsidRPr="00F7476E" w:rsidRDefault="000B0504" w:rsidP="00F7476E">
    <w:pPr>
      <w:pStyle w:val="Header"/>
      <w:jc w:val="center"/>
      <w:rPr>
        <w:rFonts w:ascii="Arial" w:hAnsi="Arial" w:cs="Arial"/>
        <w:sz w:val="36"/>
        <w:szCs w:val="36"/>
      </w:rPr>
    </w:pPr>
    <w:r>
      <w:rPr>
        <w:rFonts w:ascii="Arial" w:hAnsi="Arial" w:cs="Arial"/>
        <w:sz w:val="36"/>
        <w:szCs w:val="36"/>
      </w:rPr>
      <w:t>OUTING AND TRIPS</w:t>
    </w:r>
  </w:p>
  <w:p w:rsidR="00F7476E" w:rsidRDefault="00F74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401AC"/>
    <w:multiLevelType w:val="hybridMultilevel"/>
    <w:tmpl w:val="AC0AAFF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3436928"/>
    <w:multiLevelType w:val="hybridMultilevel"/>
    <w:tmpl w:val="049E6216"/>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03"/>
    <w:rsid w:val="000517C4"/>
    <w:rsid w:val="000B0504"/>
    <w:rsid w:val="000C06B5"/>
    <w:rsid w:val="002371FE"/>
    <w:rsid w:val="003000B7"/>
    <w:rsid w:val="00402A07"/>
    <w:rsid w:val="00434503"/>
    <w:rsid w:val="00533971"/>
    <w:rsid w:val="005374DB"/>
    <w:rsid w:val="00565E36"/>
    <w:rsid w:val="00685627"/>
    <w:rsid w:val="0089395F"/>
    <w:rsid w:val="0089747D"/>
    <w:rsid w:val="009F0DC3"/>
    <w:rsid w:val="00A05239"/>
    <w:rsid w:val="00BD6D61"/>
    <w:rsid w:val="00C1689B"/>
    <w:rsid w:val="00C326EB"/>
    <w:rsid w:val="00C95624"/>
    <w:rsid w:val="00F74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9725A-FB19-4930-83F8-3453D61F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4503"/>
    <w:rPr>
      <w:b/>
      <w:bCs/>
    </w:rPr>
  </w:style>
  <w:style w:type="character" w:customStyle="1" w:styleId="BodyTextChar">
    <w:name w:val="Body Text Char"/>
    <w:basedOn w:val="DefaultParagraphFont"/>
    <w:link w:val="BodyText"/>
    <w:rsid w:val="0043450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7476E"/>
    <w:pPr>
      <w:tabs>
        <w:tab w:val="center" w:pos="4513"/>
        <w:tab w:val="right" w:pos="9026"/>
      </w:tabs>
    </w:pPr>
  </w:style>
  <w:style w:type="character" w:customStyle="1" w:styleId="HeaderChar">
    <w:name w:val="Header Char"/>
    <w:basedOn w:val="DefaultParagraphFont"/>
    <w:link w:val="Header"/>
    <w:uiPriority w:val="99"/>
    <w:rsid w:val="00F747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76E"/>
    <w:pPr>
      <w:tabs>
        <w:tab w:val="center" w:pos="4513"/>
        <w:tab w:val="right" w:pos="9026"/>
      </w:tabs>
    </w:pPr>
  </w:style>
  <w:style w:type="character" w:customStyle="1" w:styleId="FooterChar">
    <w:name w:val="Footer Char"/>
    <w:basedOn w:val="DefaultParagraphFont"/>
    <w:link w:val="Footer"/>
    <w:uiPriority w:val="99"/>
    <w:rsid w:val="00F7476E"/>
    <w:rPr>
      <w:rFonts w:ascii="Times New Roman" w:eastAsia="Times New Roman" w:hAnsi="Times New Roman" w:cs="Times New Roman"/>
      <w:sz w:val="24"/>
      <w:szCs w:val="24"/>
    </w:rPr>
  </w:style>
  <w:style w:type="table" w:styleId="TableGrid">
    <w:name w:val="Table Grid"/>
    <w:basedOn w:val="TableNormal"/>
    <w:rsid w:val="00F7476E"/>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Ladybirds</dc:creator>
  <cp:lastModifiedBy>Ladybirds Pre-School</cp:lastModifiedBy>
  <cp:revision>5</cp:revision>
  <dcterms:created xsi:type="dcterms:W3CDTF">2017-11-02T14:57:00Z</dcterms:created>
  <dcterms:modified xsi:type="dcterms:W3CDTF">2019-03-21T10:45:00Z</dcterms:modified>
</cp:coreProperties>
</file>